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7777777" w:rsidR="00245F4B" w:rsidRPr="00245F4B" w:rsidRDefault="00A82C5A"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0B83D098">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162BC6D6" w:rsidR="003668E3" w:rsidRPr="00620600" w:rsidRDefault="0059512E" w:rsidP="00A82C5A">
                            <w:pPr>
                              <w:ind w:right="-21"/>
                              <w:jc w:val="right"/>
                              <w:rPr>
                                <w:rFonts w:ascii="Lucida Sans" w:hAnsi="Lucida Sans" w:cs="Arial"/>
                                <w:b/>
                                <w:color w:val="365F91"/>
                                <w:sz w:val="32"/>
                                <w:szCs w:val="32"/>
                              </w:rPr>
                            </w:pPr>
                            <w:r w:rsidRPr="00620600">
                              <w:rPr>
                                <w:rFonts w:ascii="Lucida Sans" w:hAnsi="Lucida Sans" w:cs="Arial"/>
                                <w:b/>
                                <w:color w:val="365F91"/>
                                <w:sz w:val="32"/>
                                <w:szCs w:val="32"/>
                              </w:rPr>
                              <w:t>M</w:t>
                            </w:r>
                            <w:r w:rsidR="00212A87">
                              <w:rPr>
                                <w:rFonts w:ascii="Lucida Sans" w:hAnsi="Lucida Sans" w:cs="Arial"/>
                                <w:b/>
                                <w:color w:val="365F91"/>
                                <w:sz w:val="32"/>
                                <w:szCs w:val="32"/>
                              </w:rPr>
                              <w:t>arch</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760E4C">
                              <w:rPr>
                                <w:rFonts w:ascii="Lucida Sans" w:hAnsi="Lucida Sans" w:cs="Arial"/>
                                <w:b/>
                                <w:color w:val="365F9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162BC6D6" w:rsidR="003668E3" w:rsidRPr="00620600" w:rsidRDefault="0059512E" w:rsidP="00A82C5A">
                      <w:pPr>
                        <w:ind w:right="-21"/>
                        <w:jc w:val="right"/>
                        <w:rPr>
                          <w:rFonts w:ascii="Lucida Sans" w:hAnsi="Lucida Sans" w:cs="Arial"/>
                          <w:b/>
                          <w:color w:val="365F91"/>
                          <w:sz w:val="32"/>
                          <w:szCs w:val="32"/>
                        </w:rPr>
                      </w:pPr>
                      <w:r w:rsidRPr="00620600">
                        <w:rPr>
                          <w:rFonts w:ascii="Lucida Sans" w:hAnsi="Lucida Sans" w:cs="Arial"/>
                          <w:b/>
                          <w:color w:val="365F91"/>
                          <w:sz w:val="32"/>
                          <w:szCs w:val="32"/>
                        </w:rPr>
                        <w:t>M</w:t>
                      </w:r>
                      <w:r w:rsidR="00212A87">
                        <w:rPr>
                          <w:rFonts w:ascii="Lucida Sans" w:hAnsi="Lucida Sans" w:cs="Arial"/>
                          <w:b/>
                          <w:color w:val="365F91"/>
                          <w:sz w:val="32"/>
                          <w:szCs w:val="32"/>
                        </w:rPr>
                        <w:t>arch</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760E4C">
                        <w:rPr>
                          <w:rFonts w:ascii="Lucida Sans" w:hAnsi="Lucida Sans" w:cs="Arial"/>
                          <w:b/>
                          <w:color w:val="365F91"/>
                          <w:sz w:val="32"/>
                          <w:szCs w:val="32"/>
                        </w:rPr>
                        <w:t>3</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C561D5"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44456C96" w:rsidR="00CA0460" w:rsidRPr="00C561D5" w:rsidRDefault="00212A87" w:rsidP="00CA0460">
                  <w:pPr>
                    <w:jc w:val="center"/>
                    <w:rPr>
                      <w:rFonts w:ascii="Arial Nova" w:hAnsi="Arial Nova" w:cs="Tahoma"/>
                      <w:b/>
                      <w:sz w:val="22"/>
                      <w:szCs w:val="22"/>
                    </w:rPr>
                  </w:pPr>
                  <w:r>
                    <w:rPr>
                      <w:rFonts w:ascii="Arial Nova" w:hAnsi="Arial Nova" w:cs="Tahoma"/>
                      <w:b/>
                      <w:sz w:val="22"/>
                      <w:szCs w:val="22"/>
                    </w:rPr>
                    <w:t>MARCH</w:t>
                  </w:r>
                </w:p>
              </w:tc>
            </w:tr>
            <w:tr w:rsidR="00CA0460" w:rsidRPr="00C561D5"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CA0460" w:rsidRPr="00C561D5" w14:paraId="18994371" w14:textId="77777777" w:rsidTr="00443C9E">
              <w:trPr>
                <w:trHeight w:hRule="exact" w:val="360"/>
              </w:trPr>
              <w:tc>
                <w:tcPr>
                  <w:tcW w:w="432" w:type="dxa"/>
                  <w:vAlign w:val="center"/>
                </w:tcPr>
                <w:p w14:paraId="1978CBF9" w14:textId="77777777" w:rsidR="00CA0460" w:rsidRPr="00C561D5" w:rsidRDefault="00CA0460" w:rsidP="00CA0460">
                  <w:pPr>
                    <w:jc w:val="center"/>
                    <w:rPr>
                      <w:rFonts w:ascii="Arial Nova" w:hAnsi="Arial Nova" w:cs="Tahoma"/>
                      <w:sz w:val="22"/>
                      <w:szCs w:val="22"/>
                    </w:rPr>
                  </w:pPr>
                </w:p>
              </w:tc>
              <w:tc>
                <w:tcPr>
                  <w:tcW w:w="432" w:type="dxa"/>
                  <w:vAlign w:val="center"/>
                </w:tcPr>
                <w:p w14:paraId="4A35C3D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0BA69AF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11930438"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501584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4</w:t>
                  </w:r>
                </w:p>
              </w:tc>
              <w:tc>
                <w:tcPr>
                  <w:tcW w:w="432" w:type="dxa"/>
                  <w:vAlign w:val="center"/>
                </w:tcPr>
                <w:p w14:paraId="6490B53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1E86132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6</w:t>
                  </w:r>
                </w:p>
              </w:tc>
            </w:tr>
            <w:tr w:rsidR="00CA0460" w:rsidRPr="00C561D5" w14:paraId="4109716F" w14:textId="77777777" w:rsidTr="00443C9E">
              <w:trPr>
                <w:trHeight w:hRule="exact" w:val="360"/>
              </w:trPr>
              <w:tc>
                <w:tcPr>
                  <w:tcW w:w="432" w:type="dxa"/>
                  <w:vAlign w:val="center"/>
                </w:tcPr>
                <w:p w14:paraId="4ABD0717"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50C5CA4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4EEF0114"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420947F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79199C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11</w:t>
                  </w:r>
                </w:p>
              </w:tc>
              <w:tc>
                <w:tcPr>
                  <w:tcW w:w="432" w:type="dxa"/>
                  <w:vAlign w:val="center"/>
                </w:tcPr>
                <w:p w14:paraId="669D690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3FD3F276"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13</w:t>
                  </w:r>
                </w:p>
              </w:tc>
            </w:tr>
            <w:tr w:rsidR="00CA0460" w:rsidRPr="00C561D5" w14:paraId="7B865DB1" w14:textId="77777777" w:rsidTr="00443C9E">
              <w:trPr>
                <w:trHeight w:hRule="exact" w:val="360"/>
              </w:trPr>
              <w:tc>
                <w:tcPr>
                  <w:tcW w:w="432" w:type="dxa"/>
                  <w:vAlign w:val="center"/>
                </w:tcPr>
                <w:p w14:paraId="22517DA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14</w:t>
                  </w:r>
                </w:p>
              </w:tc>
              <w:tc>
                <w:tcPr>
                  <w:tcW w:w="432" w:type="dxa"/>
                  <w:vAlign w:val="center"/>
                </w:tcPr>
                <w:p w14:paraId="2B4D35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4C178DB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3EA37A3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2093A12A"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5A9A894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591F58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20</w:t>
                  </w:r>
                </w:p>
              </w:tc>
            </w:tr>
            <w:tr w:rsidR="00CA0460" w:rsidRPr="00C561D5" w14:paraId="15FBC9F8" w14:textId="77777777" w:rsidTr="00443C9E">
              <w:trPr>
                <w:trHeight w:hRule="exact" w:val="360"/>
              </w:trPr>
              <w:tc>
                <w:tcPr>
                  <w:tcW w:w="432" w:type="dxa"/>
                  <w:vAlign w:val="center"/>
                </w:tcPr>
                <w:p w14:paraId="6CC53B1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6579FCC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3E393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1CABA3B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7FB503B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25</w:t>
                  </w:r>
                </w:p>
              </w:tc>
              <w:tc>
                <w:tcPr>
                  <w:tcW w:w="432" w:type="dxa"/>
                  <w:vAlign w:val="center"/>
                </w:tcPr>
                <w:p w14:paraId="5E5D5C7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EB08C1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27</w:t>
                  </w:r>
                </w:p>
              </w:tc>
            </w:tr>
            <w:tr w:rsidR="00CA0460" w:rsidRPr="00C561D5" w14:paraId="306218C1" w14:textId="77777777" w:rsidTr="00443C9E">
              <w:trPr>
                <w:trHeight w:val="348"/>
              </w:trPr>
              <w:tc>
                <w:tcPr>
                  <w:tcW w:w="432" w:type="dxa"/>
                  <w:vAlign w:val="center"/>
                </w:tcPr>
                <w:p w14:paraId="777FE09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7FD9101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454A7A5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55449341" w14:textId="77777777" w:rsidR="00CA0460" w:rsidRPr="00C561D5" w:rsidRDefault="00CA0460" w:rsidP="00CA0460">
                  <w:pPr>
                    <w:jc w:val="center"/>
                    <w:rPr>
                      <w:rFonts w:ascii="Arial Nova" w:hAnsi="Arial Nova" w:cs="Tahoma"/>
                      <w:sz w:val="22"/>
                      <w:szCs w:val="22"/>
                    </w:rPr>
                  </w:pPr>
                </w:p>
              </w:tc>
              <w:tc>
                <w:tcPr>
                  <w:tcW w:w="432" w:type="dxa"/>
                  <w:vAlign w:val="center"/>
                </w:tcPr>
                <w:p w14:paraId="42D2062C" w14:textId="77777777" w:rsidR="00CA0460" w:rsidRPr="00C561D5" w:rsidRDefault="00CA0460" w:rsidP="00CA0460">
                  <w:pPr>
                    <w:jc w:val="center"/>
                    <w:rPr>
                      <w:rFonts w:ascii="Arial Nova" w:hAnsi="Arial Nova" w:cs="Tahoma"/>
                      <w:sz w:val="22"/>
                      <w:szCs w:val="22"/>
                    </w:rPr>
                  </w:pPr>
                </w:p>
              </w:tc>
              <w:tc>
                <w:tcPr>
                  <w:tcW w:w="432" w:type="dxa"/>
                  <w:vAlign w:val="center"/>
                </w:tcPr>
                <w:p w14:paraId="0E438C7F" w14:textId="77777777" w:rsidR="00CA0460" w:rsidRPr="00C561D5" w:rsidRDefault="00CA0460" w:rsidP="00CA0460">
                  <w:pPr>
                    <w:jc w:val="center"/>
                    <w:rPr>
                      <w:rFonts w:ascii="Arial Nova" w:hAnsi="Arial Nova" w:cs="Tahoma"/>
                      <w:sz w:val="22"/>
                      <w:szCs w:val="22"/>
                    </w:rPr>
                  </w:pPr>
                </w:p>
              </w:tc>
              <w:tc>
                <w:tcPr>
                  <w:tcW w:w="432" w:type="dxa"/>
                  <w:vAlign w:val="center"/>
                </w:tcPr>
                <w:p w14:paraId="507194B1" w14:textId="77777777" w:rsidR="00CA0460" w:rsidRPr="00C561D5" w:rsidRDefault="00CA0460" w:rsidP="00CA0460">
                  <w:pPr>
                    <w:jc w:val="center"/>
                    <w:rPr>
                      <w:rFonts w:ascii="Arial Nova" w:hAnsi="Arial Nova" w:cs="Tahoma"/>
                      <w:sz w:val="22"/>
                      <w:szCs w:val="22"/>
                    </w:rPr>
                  </w:pPr>
                </w:p>
              </w:tc>
            </w:tr>
          </w:tbl>
          <w:p w14:paraId="3E5C5E68" w14:textId="77777777" w:rsidR="00245F4B" w:rsidRPr="00C561D5" w:rsidRDefault="00245F4B" w:rsidP="00472998">
            <w:pPr>
              <w:widowControl/>
              <w:autoSpaceDE/>
              <w:autoSpaceDN/>
              <w:adjustRightInd/>
              <w:jc w:val="center"/>
              <w:rPr>
                <w:rFonts w:ascii="Arial Nova" w:hAnsi="Arial Nova" w:cs="Tahoma"/>
                <w:b/>
                <w:sz w:val="22"/>
                <w:szCs w:val="22"/>
              </w:rPr>
            </w:pPr>
          </w:p>
        </w:tc>
      </w:tr>
      <w:tr w:rsidR="00282641" w:rsidRPr="001A538D" w14:paraId="171453FC" w14:textId="77777777" w:rsidTr="00532C03">
        <w:trPr>
          <w:trHeight w:hRule="exact" w:val="360"/>
        </w:trPr>
        <w:tc>
          <w:tcPr>
            <w:tcW w:w="432" w:type="dxa"/>
            <w:tcBorders>
              <w:top w:val="dotted" w:sz="4" w:space="0" w:color="auto"/>
              <w:right w:val="nil"/>
            </w:tcBorders>
            <w:shd w:val="clear" w:color="auto" w:fill="365F91"/>
            <w:vAlign w:val="center"/>
          </w:tcPr>
          <w:p w14:paraId="78B0717B"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365F91"/>
            <w:vAlign w:val="center"/>
          </w:tcPr>
          <w:p w14:paraId="23FE6C01"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365F91"/>
            <w:vAlign w:val="center"/>
          </w:tcPr>
          <w:p w14:paraId="728220A0"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052A9829"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365F91"/>
            <w:vAlign w:val="center"/>
          </w:tcPr>
          <w:p w14:paraId="4E1BFE16"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22EF7DBE"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365F91"/>
            <w:vAlign w:val="center"/>
          </w:tcPr>
          <w:p w14:paraId="58B79D24"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212A87" w:rsidRPr="001A538D" w14:paraId="7AB7AA27" w14:textId="77777777" w:rsidTr="00712FBD">
        <w:trPr>
          <w:trHeight w:hRule="exact" w:val="360"/>
        </w:trPr>
        <w:tc>
          <w:tcPr>
            <w:tcW w:w="432" w:type="dxa"/>
            <w:vAlign w:val="center"/>
          </w:tcPr>
          <w:p w14:paraId="01E69F3A" w14:textId="77777777" w:rsidR="00212A87" w:rsidRPr="00C561D5" w:rsidRDefault="00212A87" w:rsidP="00212A87">
            <w:pPr>
              <w:jc w:val="center"/>
              <w:rPr>
                <w:rFonts w:ascii="Arial Nova" w:hAnsi="Arial Nova" w:cs="Tahoma"/>
                <w:sz w:val="22"/>
                <w:szCs w:val="22"/>
              </w:rPr>
            </w:pPr>
          </w:p>
        </w:tc>
        <w:tc>
          <w:tcPr>
            <w:tcW w:w="432" w:type="dxa"/>
            <w:vAlign w:val="center"/>
          </w:tcPr>
          <w:p w14:paraId="07771BC9" w14:textId="77777777" w:rsidR="00212A87" w:rsidRPr="00C561D5" w:rsidRDefault="00212A87" w:rsidP="00212A87">
            <w:pPr>
              <w:jc w:val="center"/>
              <w:rPr>
                <w:rFonts w:ascii="Arial Nova" w:hAnsi="Arial Nova" w:cs="Tahoma"/>
                <w:sz w:val="22"/>
                <w:szCs w:val="22"/>
              </w:rPr>
            </w:pPr>
          </w:p>
        </w:tc>
        <w:tc>
          <w:tcPr>
            <w:tcW w:w="432" w:type="dxa"/>
            <w:vAlign w:val="center"/>
          </w:tcPr>
          <w:p w14:paraId="7F71ABD6" w14:textId="77777777" w:rsidR="00212A87" w:rsidRPr="00C561D5" w:rsidRDefault="00212A87" w:rsidP="00212A87">
            <w:pPr>
              <w:jc w:val="center"/>
              <w:rPr>
                <w:rFonts w:ascii="Arial Nova" w:hAnsi="Arial Nova" w:cs="Tahoma"/>
                <w:sz w:val="22"/>
                <w:szCs w:val="22"/>
              </w:rPr>
            </w:pPr>
          </w:p>
        </w:tc>
        <w:tc>
          <w:tcPr>
            <w:tcW w:w="432" w:type="dxa"/>
            <w:vAlign w:val="center"/>
          </w:tcPr>
          <w:p w14:paraId="46DA1BF5" w14:textId="2CB91873" w:rsidR="00212A87" w:rsidRPr="00C561D5" w:rsidRDefault="00212A87" w:rsidP="00212A87">
            <w:pPr>
              <w:jc w:val="center"/>
              <w:rPr>
                <w:rFonts w:ascii="Arial Nova" w:hAnsi="Arial Nova" w:cs="Tahoma"/>
                <w:sz w:val="22"/>
                <w:szCs w:val="22"/>
              </w:rPr>
            </w:pPr>
            <w:r w:rsidRPr="00AC3FDD">
              <w:rPr>
                <w:rFonts w:ascii="Arial Nova" w:hAnsi="Arial Nova" w:cs="Tahoma"/>
              </w:rPr>
              <w:t>1</w:t>
            </w:r>
          </w:p>
        </w:tc>
        <w:tc>
          <w:tcPr>
            <w:tcW w:w="432" w:type="dxa"/>
            <w:vAlign w:val="center"/>
          </w:tcPr>
          <w:p w14:paraId="386F4DDC" w14:textId="17BAA965" w:rsidR="00212A87" w:rsidRPr="00C561D5" w:rsidRDefault="00212A87" w:rsidP="00212A87">
            <w:pPr>
              <w:jc w:val="center"/>
              <w:rPr>
                <w:rFonts w:ascii="Arial Nova" w:hAnsi="Arial Nova" w:cs="Tahoma"/>
                <w:sz w:val="22"/>
                <w:szCs w:val="22"/>
              </w:rPr>
            </w:pPr>
            <w:r w:rsidRPr="00AC3FDD">
              <w:rPr>
                <w:rFonts w:ascii="Arial Nova" w:hAnsi="Arial Nova" w:cs="Tahoma"/>
              </w:rPr>
              <w:t>2</w:t>
            </w:r>
          </w:p>
        </w:tc>
        <w:tc>
          <w:tcPr>
            <w:tcW w:w="432" w:type="dxa"/>
            <w:vAlign w:val="center"/>
          </w:tcPr>
          <w:p w14:paraId="210AD22E" w14:textId="1E7584B7" w:rsidR="00212A87" w:rsidRPr="00C561D5" w:rsidRDefault="00212A87" w:rsidP="00212A87">
            <w:pPr>
              <w:jc w:val="center"/>
              <w:rPr>
                <w:rFonts w:ascii="Arial Nova" w:hAnsi="Arial Nova" w:cs="Tahoma"/>
                <w:sz w:val="22"/>
                <w:szCs w:val="22"/>
              </w:rPr>
            </w:pPr>
            <w:r w:rsidRPr="00AC3FDD">
              <w:rPr>
                <w:rFonts w:ascii="Arial Nova" w:hAnsi="Arial Nova" w:cs="Tahoma"/>
              </w:rPr>
              <w:t>3</w:t>
            </w:r>
          </w:p>
        </w:tc>
        <w:tc>
          <w:tcPr>
            <w:tcW w:w="432" w:type="dxa"/>
            <w:vAlign w:val="center"/>
          </w:tcPr>
          <w:p w14:paraId="372DFFB6" w14:textId="1A2DC09B" w:rsidR="00212A87" w:rsidRPr="00C561D5" w:rsidRDefault="00212A87" w:rsidP="00212A87">
            <w:pPr>
              <w:jc w:val="center"/>
              <w:rPr>
                <w:rFonts w:ascii="Arial Nova" w:hAnsi="Arial Nova" w:cs="Tahoma"/>
                <w:sz w:val="22"/>
                <w:szCs w:val="22"/>
              </w:rPr>
            </w:pPr>
            <w:r w:rsidRPr="00AC3FDD">
              <w:rPr>
                <w:rFonts w:ascii="Arial Nova" w:hAnsi="Arial Nova" w:cs="Tahoma"/>
              </w:rPr>
              <w:t>4</w:t>
            </w:r>
          </w:p>
        </w:tc>
      </w:tr>
      <w:tr w:rsidR="00212A87" w:rsidRPr="001A538D" w14:paraId="4BEF463F" w14:textId="77777777" w:rsidTr="00712FBD">
        <w:trPr>
          <w:trHeight w:hRule="exact" w:val="360"/>
        </w:trPr>
        <w:tc>
          <w:tcPr>
            <w:tcW w:w="432" w:type="dxa"/>
            <w:vAlign w:val="center"/>
          </w:tcPr>
          <w:p w14:paraId="73078D7B" w14:textId="606B1131" w:rsidR="00212A87" w:rsidRPr="00C561D5" w:rsidRDefault="00212A87" w:rsidP="00212A87">
            <w:pPr>
              <w:jc w:val="center"/>
              <w:rPr>
                <w:rFonts w:ascii="Arial Nova" w:hAnsi="Arial Nova" w:cs="Tahoma"/>
                <w:sz w:val="22"/>
                <w:szCs w:val="22"/>
              </w:rPr>
            </w:pPr>
            <w:r w:rsidRPr="00AC3FDD">
              <w:rPr>
                <w:rFonts w:ascii="Arial Nova" w:hAnsi="Arial Nova" w:cs="Tahoma"/>
              </w:rPr>
              <w:t>5</w:t>
            </w:r>
          </w:p>
        </w:tc>
        <w:tc>
          <w:tcPr>
            <w:tcW w:w="432" w:type="dxa"/>
            <w:vAlign w:val="center"/>
          </w:tcPr>
          <w:p w14:paraId="03CB9682" w14:textId="60A07CC4" w:rsidR="00212A87" w:rsidRPr="00C561D5" w:rsidRDefault="00212A87" w:rsidP="00212A87">
            <w:pPr>
              <w:jc w:val="center"/>
              <w:rPr>
                <w:rFonts w:ascii="Arial Nova" w:hAnsi="Arial Nova" w:cs="Tahoma"/>
                <w:sz w:val="22"/>
                <w:szCs w:val="22"/>
              </w:rPr>
            </w:pPr>
            <w:r w:rsidRPr="00AC3FDD">
              <w:rPr>
                <w:rFonts w:ascii="Arial Nova" w:hAnsi="Arial Nova" w:cs="Tahoma"/>
              </w:rPr>
              <w:t>6</w:t>
            </w:r>
          </w:p>
        </w:tc>
        <w:tc>
          <w:tcPr>
            <w:tcW w:w="432" w:type="dxa"/>
            <w:vAlign w:val="center"/>
          </w:tcPr>
          <w:p w14:paraId="34599F37" w14:textId="1B294B84" w:rsidR="00212A87" w:rsidRPr="00C561D5" w:rsidRDefault="00212A87" w:rsidP="00212A87">
            <w:pPr>
              <w:jc w:val="center"/>
              <w:rPr>
                <w:rFonts w:ascii="Arial Nova" w:hAnsi="Arial Nova" w:cs="Tahoma"/>
                <w:sz w:val="22"/>
                <w:szCs w:val="22"/>
              </w:rPr>
            </w:pPr>
            <w:r w:rsidRPr="00AC3FDD">
              <w:rPr>
                <w:rFonts w:ascii="Arial Nova" w:hAnsi="Arial Nova" w:cs="Tahoma"/>
              </w:rPr>
              <w:t>7</w:t>
            </w:r>
          </w:p>
        </w:tc>
        <w:tc>
          <w:tcPr>
            <w:tcW w:w="432" w:type="dxa"/>
            <w:vAlign w:val="center"/>
          </w:tcPr>
          <w:p w14:paraId="6D3DDE57" w14:textId="0EFC485C" w:rsidR="00212A87" w:rsidRPr="00C561D5" w:rsidRDefault="00212A87" w:rsidP="00212A87">
            <w:pPr>
              <w:jc w:val="center"/>
              <w:rPr>
                <w:rFonts w:ascii="Arial Nova" w:hAnsi="Arial Nova" w:cs="Tahoma"/>
                <w:sz w:val="22"/>
                <w:szCs w:val="22"/>
              </w:rPr>
            </w:pPr>
            <w:r w:rsidRPr="00AC3FDD">
              <w:rPr>
                <w:rFonts w:ascii="Arial Nova" w:hAnsi="Arial Nova" w:cs="Tahoma"/>
              </w:rPr>
              <w:t>8</w:t>
            </w:r>
          </w:p>
        </w:tc>
        <w:tc>
          <w:tcPr>
            <w:tcW w:w="432" w:type="dxa"/>
            <w:vAlign w:val="center"/>
          </w:tcPr>
          <w:p w14:paraId="798795E1" w14:textId="1D733440" w:rsidR="00212A87" w:rsidRPr="00C561D5" w:rsidRDefault="00212A87" w:rsidP="00212A87">
            <w:pPr>
              <w:jc w:val="center"/>
              <w:rPr>
                <w:rFonts w:ascii="Arial Nova" w:hAnsi="Arial Nova" w:cs="Tahoma"/>
                <w:sz w:val="22"/>
                <w:szCs w:val="22"/>
              </w:rPr>
            </w:pPr>
            <w:r w:rsidRPr="00AC3FDD">
              <w:rPr>
                <w:rFonts w:ascii="Arial Nova" w:hAnsi="Arial Nova" w:cs="Tahoma"/>
              </w:rPr>
              <w:t>9</w:t>
            </w:r>
          </w:p>
        </w:tc>
        <w:tc>
          <w:tcPr>
            <w:tcW w:w="432" w:type="dxa"/>
            <w:vAlign w:val="center"/>
          </w:tcPr>
          <w:p w14:paraId="618DD6B1" w14:textId="3AB66000" w:rsidR="00212A87" w:rsidRPr="00C561D5" w:rsidRDefault="00212A87" w:rsidP="00212A87">
            <w:pPr>
              <w:jc w:val="center"/>
              <w:rPr>
                <w:rFonts w:ascii="Arial Nova" w:hAnsi="Arial Nova" w:cs="Tahoma"/>
                <w:sz w:val="22"/>
                <w:szCs w:val="22"/>
              </w:rPr>
            </w:pPr>
            <w:r w:rsidRPr="00AC3FDD">
              <w:rPr>
                <w:rFonts w:ascii="Arial Nova" w:hAnsi="Arial Nova" w:cs="Tahoma"/>
              </w:rPr>
              <w:t>10</w:t>
            </w:r>
          </w:p>
        </w:tc>
        <w:tc>
          <w:tcPr>
            <w:tcW w:w="432" w:type="dxa"/>
            <w:vAlign w:val="center"/>
          </w:tcPr>
          <w:p w14:paraId="19722B2E" w14:textId="34F70097" w:rsidR="00212A87" w:rsidRPr="00C561D5" w:rsidRDefault="00212A87" w:rsidP="00212A87">
            <w:pPr>
              <w:jc w:val="center"/>
              <w:rPr>
                <w:rFonts w:ascii="Arial Nova" w:hAnsi="Arial Nova" w:cs="Tahoma"/>
                <w:sz w:val="22"/>
                <w:szCs w:val="22"/>
              </w:rPr>
            </w:pPr>
            <w:r w:rsidRPr="00AC3FDD">
              <w:rPr>
                <w:rFonts w:ascii="Arial Nova" w:hAnsi="Arial Nova" w:cs="Tahoma"/>
              </w:rPr>
              <w:t>11</w:t>
            </w:r>
          </w:p>
        </w:tc>
      </w:tr>
      <w:tr w:rsidR="00212A87" w:rsidRPr="001A538D" w14:paraId="26AD66FB" w14:textId="77777777" w:rsidTr="00712FBD">
        <w:trPr>
          <w:trHeight w:hRule="exact" w:val="360"/>
        </w:trPr>
        <w:tc>
          <w:tcPr>
            <w:tcW w:w="432" w:type="dxa"/>
            <w:vAlign w:val="center"/>
          </w:tcPr>
          <w:p w14:paraId="3566C41E" w14:textId="292A7D77" w:rsidR="00212A87" w:rsidRPr="00C561D5" w:rsidRDefault="00212A87" w:rsidP="00212A87">
            <w:pPr>
              <w:jc w:val="center"/>
              <w:rPr>
                <w:rFonts w:ascii="Arial Nova" w:hAnsi="Arial Nova" w:cs="Tahoma"/>
                <w:sz w:val="22"/>
                <w:szCs w:val="22"/>
              </w:rPr>
            </w:pPr>
            <w:r w:rsidRPr="00AC3FDD">
              <w:rPr>
                <w:rFonts w:ascii="Arial Nova" w:hAnsi="Arial Nova" w:cs="Tahoma"/>
              </w:rPr>
              <w:t>12</w:t>
            </w:r>
          </w:p>
        </w:tc>
        <w:tc>
          <w:tcPr>
            <w:tcW w:w="432" w:type="dxa"/>
            <w:vAlign w:val="center"/>
          </w:tcPr>
          <w:p w14:paraId="427E7596" w14:textId="72CDD193" w:rsidR="00212A87" w:rsidRPr="00C561D5" w:rsidRDefault="00212A87" w:rsidP="00212A87">
            <w:pPr>
              <w:jc w:val="center"/>
              <w:rPr>
                <w:rFonts w:ascii="Arial Nova" w:hAnsi="Arial Nova" w:cs="Tahoma"/>
                <w:sz w:val="22"/>
                <w:szCs w:val="22"/>
              </w:rPr>
            </w:pPr>
            <w:r w:rsidRPr="00AC3FDD">
              <w:rPr>
                <w:rFonts w:ascii="Arial Nova" w:hAnsi="Arial Nova" w:cs="Tahoma"/>
              </w:rPr>
              <w:t>13</w:t>
            </w:r>
          </w:p>
        </w:tc>
        <w:tc>
          <w:tcPr>
            <w:tcW w:w="432" w:type="dxa"/>
            <w:vAlign w:val="center"/>
          </w:tcPr>
          <w:p w14:paraId="0871C84C" w14:textId="2E71DFC8" w:rsidR="00212A87" w:rsidRPr="00C561D5" w:rsidRDefault="00212A87" w:rsidP="00212A87">
            <w:pPr>
              <w:jc w:val="center"/>
              <w:rPr>
                <w:rFonts w:ascii="Arial Nova" w:hAnsi="Arial Nova" w:cs="Tahoma"/>
                <w:sz w:val="22"/>
                <w:szCs w:val="22"/>
              </w:rPr>
            </w:pPr>
            <w:r w:rsidRPr="00AC3FDD">
              <w:rPr>
                <w:rFonts w:ascii="Arial Nova" w:hAnsi="Arial Nova" w:cs="Tahoma"/>
              </w:rPr>
              <w:t>14</w:t>
            </w:r>
          </w:p>
        </w:tc>
        <w:tc>
          <w:tcPr>
            <w:tcW w:w="432" w:type="dxa"/>
            <w:vAlign w:val="center"/>
          </w:tcPr>
          <w:p w14:paraId="101DC60F" w14:textId="3B2805E0" w:rsidR="00212A87" w:rsidRPr="00C561D5" w:rsidRDefault="00212A87" w:rsidP="00212A87">
            <w:pPr>
              <w:jc w:val="center"/>
              <w:rPr>
                <w:rFonts w:ascii="Arial Nova" w:hAnsi="Arial Nova" w:cs="Tahoma"/>
                <w:sz w:val="22"/>
                <w:szCs w:val="22"/>
              </w:rPr>
            </w:pPr>
            <w:r w:rsidRPr="00AC3FDD">
              <w:rPr>
                <w:rFonts w:ascii="Arial Nova" w:hAnsi="Arial Nova" w:cs="Tahoma"/>
              </w:rPr>
              <w:t>15</w:t>
            </w:r>
          </w:p>
        </w:tc>
        <w:tc>
          <w:tcPr>
            <w:tcW w:w="432" w:type="dxa"/>
            <w:vAlign w:val="center"/>
          </w:tcPr>
          <w:p w14:paraId="6143D4A3" w14:textId="168F4B90" w:rsidR="00212A87" w:rsidRPr="00C561D5" w:rsidRDefault="00212A87" w:rsidP="00212A87">
            <w:pPr>
              <w:jc w:val="center"/>
              <w:rPr>
                <w:rFonts w:ascii="Arial Nova" w:hAnsi="Arial Nova" w:cs="Tahoma"/>
                <w:sz w:val="22"/>
                <w:szCs w:val="22"/>
              </w:rPr>
            </w:pPr>
            <w:r w:rsidRPr="00AC3FDD">
              <w:rPr>
                <w:rFonts w:ascii="Arial Nova" w:hAnsi="Arial Nova" w:cs="Tahoma"/>
              </w:rPr>
              <w:t>16</w:t>
            </w:r>
          </w:p>
        </w:tc>
        <w:tc>
          <w:tcPr>
            <w:tcW w:w="432" w:type="dxa"/>
            <w:vAlign w:val="center"/>
          </w:tcPr>
          <w:p w14:paraId="02414AFC" w14:textId="0431D7BD" w:rsidR="00212A87" w:rsidRPr="00C561D5" w:rsidRDefault="00212A87" w:rsidP="00212A87">
            <w:pPr>
              <w:jc w:val="center"/>
              <w:rPr>
                <w:rFonts w:ascii="Arial Nova" w:hAnsi="Arial Nova" w:cs="Tahoma"/>
                <w:sz w:val="22"/>
                <w:szCs w:val="22"/>
              </w:rPr>
            </w:pPr>
            <w:r w:rsidRPr="00AC3FDD">
              <w:rPr>
                <w:rFonts w:ascii="Arial Nova" w:hAnsi="Arial Nova" w:cs="Tahoma"/>
              </w:rPr>
              <w:t>17</w:t>
            </w:r>
          </w:p>
        </w:tc>
        <w:tc>
          <w:tcPr>
            <w:tcW w:w="432" w:type="dxa"/>
            <w:vAlign w:val="center"/>
          </w:tcPr>
          <w:p w14:paraId="1DE649E4" w14:textId="0F49F26F" w:rsidR="00212A87" w:rsidRPr="00C561D5" w:rsidRDefault="00212A87" w:rsidP="00212A87">
            <w:pPr>
              <w:jc w:val="center"/>
              <w:rPr>
                <w:rFonts w:ascii="Arial Nova" w:hAnsi="Arial Nova" w:cs="Tahoma"/>
                <w:sz w:val="22"/>
                <w:szCs w:val="22"/>
              </w:rPr>
            </w:pPr>
            <w:r w:rsidRPr="00AC3FDD">
              <w:rPr>
                <w:rFonts w:ascii="Arial Nova" w:hAnsi="Arial Nova" w:cs="Tahoma"/>
              </w:rPr>
              <w:t>18</w:t>
            </w:r>
          </w:p>
        </w:tc>
      </w:tr>
      <w:tr w:rsidR="00212A87" w:rsidRPr="001A538D" w14:paraId="35DEB43E" w14:textId="77777777" w:rsidTr="00712FBD">
        <w:trPr>
          <w:trHeight w:hRule="exact" w:val="360"/>
        </w:trPr>
        <w:tc>
          <w:tcPr>
            <w:tcW w:w="432" w:type="dxa"/>
            <w:vAlign w:val="center"/>
          </w:tcPr>
          <w:p w14:paraId="655469AC" w14:textId="7730015F" w:rsidR="00212A87" w:rsidRPr="00C561D5" w:rsidRDefault="00212A87" w:rsidP="00212A87">
            <w:pPr>
              <w:jc w:val="center"/>
              <w:rPr>
                <w:rFonts w:ascii="Arial Nova" w:hAnsi="Arial Nova" w:cs="Tahoma"/>
                <w:sz w:val="22"/>
                <w:szCs w:val="22"/>
              </w:rPr>
            </w:pPr>
            <w:r w:rsidRPr="00AC3FDD">
              <w:rPr>
                <w:rFonts w:ascii="Arial Nova" w:hAnsi="Arial Nova" w:cs="Tahoma"/>
              </w:rPr>
              <w:t>19</w:t>
            </w:r>
          </w:p>
        </w:tc>
        <w:tc>
          <w:tcPr>
            <w:tcW w:w="432" w:type="dxa"/>
            <w:vAlign w:val="center"/>
          </w:tcPr>
          <w:p w14:paraId="7266D80D" w14:textId="449C250E" w:rsidR="00212A87" w:rsidRPr="00C561D5" w:rsidRDefault="00212A87" w:rsidP="00212A87">
            <w:pPr>
              <w:jc w:val="center"/>
              <w:rPr>
                <w:rFonts w:ascii="Arial Nova" w:hAnsi="Arial Nova" w:cs="Tahoma"/>
                <w:sz w:val="22"/>
                <w:szCs w:val="22"/>
              </w:rPr>
            </w:pPr>
            <w:r w:rsidRPr="00AC3FDD">
              <w:rPr>
                <w:rFonts w:ascii="Arial Nova" w:hAnsi="Arial Nova" w:cs="Tahoma"/>
              </w:rPr>
              <w:t>20</w:t>
            </w:r>
          </w:p>
        </w:tc>
        <w:tc>
          <w:tcPr>
            <w:tcW w:w="432" w:type="dxa"/>
            <w:vAlign w:val="center"/>
          </w:tcPr>
          <w:p w14:paraId="6E7B727D" w14:textId="6A0F5A46" w:rsidR="00212A87" w:rsidRPr="00C561D5" w:rsidRDefault="00212A87" w:rsidP="00212A87">
            <w:pPr>
              <w:jc w:val="center"/>
              <w:rPr>
                <w:rFonts w:ascii="Arial Nova" w:hAnsi="Arial Nova" w:cs="Tahoma"/>
                <w:sz w:val="22"/>
                <w:szCs w:val="22"/>
              </w:rPr>
            </w:pPr>
            <w:r w:rsidRPr="00AC3FDD">
              <w:rPr>
                <w:rFonts w:ascii="Arial Nova" w:hAnsi="Arial Nova" w:cs="Tahoma"/>
              </w:rPr>
              <w:t>21</w:t>
            </w:r>
          </w:p>
        </w:tc>
        <w:tc>
          <w:tcPr>
            <w:tcW w:w="432" w:type="dxa"/>
            <w:vAlign w:val="center"/>
          </w:tcPr>
          <w:p w14:paraId="10E42AB6" w14:textId="2E96243A" w:rsidR="00212A87" w:rsidRPr="00C561D5" w:rsidRDefault="00212A87" w:rsidP="00212A87">
            <w:pPr>
              <w:jc w:val="center"/>
              <w:rPr>
                <w:rFonts w:ascii="Arial Nova" w:hAnsi="Arial Nova" w:cs="Tahoma"/>
                <w:sz w:val="22"/>
                <w:szCs w:val="22"/>
              </w:rPr>
            </w:pPr>
            <w:r w:rsidRPr="00AC3FDD">
              <w:rPr>
                <w:rFonts w:ascii="Arial Nova" w:hAnsi="Arial Nova" w:cs="Tahoma"/>
              </w:rPr>
              <w:t>22</w:t>
            </w:r>
          </w:p>
        </w:tc>
        <w:tc>
          <w:tcPr>
            <w:tcW w:w="432" w:type="dxa"/>
            <w:vAlign w:val="center"/>
          </w:tcPr>
          <w:p w14:paraId="1C4740FE" w14:textId="6A1DE309" w:rsidR="00212A87" w:rsidRPr="00C561D5" w:rsidRDefault="00212A87" w:rsidP="00212A87">
            <w:pPr>
              <w:jc w:val="center"/>
              <w:rPr>
                <w:rFonts w:ascii="Arial Nova" w:hAnsi="Arial Nova" w:cs="Tahoma"/>
                <w:sz w:val="22"/>
                <w:szCs w:val="22"/>
              </w:rPr>
            </w:pPr>
            <w:r w:rsidRPr="00AC3FDD">
              <w:rPr>
                <w:rFonts w:ascii="Arial Nova" w:hAnsi="Arial Nova" w:cs="Tahoma"/>
              </w:rPr>
              <w:t>23</w:t>
            </w:r>
          </w:p>
        </w:tc>
        <w:tc>
          <w:tcPr>
            <w:tcW w:w="432" w:type="dxa"/>
            <w:vAlign w:val="center"/>
          </w:tcPr>
          <w:p w14:paraId="7494FE94" w14:textId="4ACE1ADA" w:rsidR="00212A87" w:rsidRPr="00C561D5" w:rsidRDefault="00212A87" w:rsidP="00212A87">
            <w:pPr>
              <w:jc w:val="center"/>
              <w:rPr>
                <w:rFonts w:ascii="Arial Nova" w:hAnsi="Arial Nova" w:cs="Tahoma"/>
                <w:sz w:val="22"/>
                <w:szCs w:val="22"/>
              </w:rPr>
            </w:pPr>
            <w:r w:rsidRPr="00AC3FDD">
              <w:rPr>
                <w:rFonts w:ascii="Arial Nova" w:hAnsi="Arial Nova" w:cs="Tahoma"/>
              </w:rPr>
              <w:t>24</w:t>
            </w:r>
          </w:p>
        </w:tc>
        <w:tc>
          <w:tcPr>
            <w:tcW w:w="432" w:type="dxa"/>
            <w:vAlign w:val="center"/>
          </w:tcPr>
          <w:p w14:paraId="12F75759" w14:textId="06880F63" w:rsidR="00212A87" w:rsidRPr="00C561D5" w:rsidRDefault="00212A87" w:rsidP="00212A87">
            <w:pPr>
              <w:jc w:val="center"/>
              <w:rPr>
                <w:rFonts w:ascii="Arial Nova" w:hAnsi="Arial Nova" w:cs="Tahoma"/>
                <w:sz w:val="22"/>
                <w:szCs w:val="22"/>
              </w:rPr>
            </w:pPr>
            <w:r w:rsidRPr="00AC3FDD">
              <w:rPr>
                <w:rFonts w:ascii="Arial Nova" w:hAnsi="Arial Nova" w:cs="Tahoma"/>
              </w:rPr>
              <w:t>25</w:t>
            </w:r>
          </w:p>
        </w:tc>
      </w:tr>
      <w:tr w:rsidR="00212A87" w:rsidRPr="001A538D" w14:paraId="21D6FD1D" w14:textId="77777777" w:rsidTr="00712FBD">
        <w:trPr>
          <w:trHeight w:hRule="exact" w:val="360"/>
        </w:trPr>
        <w:tc>
          <w:tcPr>
            <w:tcW w:w="432" w:type="dxa"/>
            <w:vAlign w:val="center"/>
          </w:tcPr>
          <w:p w14:paraId="3BB5903B" w14:textId="4E6137F9" w:rsidR="00212A87" w:rsidRPr="00C561D5" w:rsidRDefault="00212A87" w:rsidP="00212A87">
            <w:pPr>
              <w:jc w:val="center"/>
              <w:rPr>
                <w:rFonts w:ascii="Arial Nova" w:hAnsi="Arial Nova" w:cs="Tahoma"/>
                <w:sz w:val="22"/>
                <w:szCs w:val="22"/>
              </w:rPr>
            </w:pPr>
            <w:r w:rsidRPr="00AC3FDD">
              <w:rPr>
                <w:rFonts w:ascii="Arial Nova" w:hAnsi="Arial Nova" w:cs="Tahoma"/>
              </w:rPr>
              <w:t>26</w:t>
            </w:r>
          </w:p>
        </w:tc>
        <w:tc>
          <w:tcPr>
            <w:tcW w:w="432" w:type="dxa"/>
            <w:vAlign w:val="center"/>
          </w:tcPr>
          <w:p w14:paraId="3F6AFBE1" w14:textId="4968302B" w:rsidR="00212A87" w:rsidRPr="00C561D5" w:rsidRDefault="00212A87" w:rsidP="00212A87">
            <w:pPr>
              <w:jc w:val="center"/>
              <w:rPr>
                <w:rFonts w:ascii="Arial Nova" w:hAnsi="Arial Nova" w:cs="Tahoma"/>
                <w:sz w:val="22"/>
                <w:szCs w:val="22"/>
              </w:rPr>
            </w:pPr>
            <w:r w:rsidRPr="00AC3FDD">
              <w:rPr>
                <w:rFonts w:ascii="Arial Nova" w:hAnsi="Arial Nova" w:cs="Tahoma"/>
              </w:rPr>
              <w:t>27</w:t>
            </w:r>
          </w:p>
        </w:tc>
        <w:tc>
          <w:tcPr>
            <w:tcW w:w="432" w:type="dxa"/>
            <w:vAlign w:val="center"/>
          </w:tcPr>
          <w:p w14:paraId="064DB56B" w14:textId="2A4FFFC3" w:rsidR="00212A87" w:rsidRPr="00C561D5" w:rsidRDefault="00212A87" w:rsidP="00212A87">
            <w:pPr>
              <w:jc w:val="center"/>
              <w:rPr>
                <w:rFonts w:ascii="Arial Nova" w:hAnsi="Arial Nova" w:cs="Tahoma"/>
                <w:sz w:val="22"/>
                <w:szCs w:val="22"/>
              </w:rPr>
            </w:pPr>
            <w:r w:rsidRPr="00AC3FDD">
              <w:rPr>
                <w:rFonts w:ascii="Arial Nova" w:hAnsi="Arial Nova" w:cs="Tahoma"/>
              </w:rPr>
              <w:t>28</w:t>
            </w:r>
          </w:p>
        </w:tc>
        <w:tc>
          <w:tcPr>
            <w:tcW w:w="432" w:type="dxa"/>
            <w:vAlign w:val="center"/>
          </w:tcPr>
          <w:p w14:paraId="6E3572B4" w14:textId="26DE04F2" w:rsidR="00212A87" w:rsidRPr="00C561D5" w:rsidRDefault="00212A87" w:rsidP="00212A87">
            <w:pPr>
              <w:jc w:val="center"/>
              <w:rPr>
                <w:rFonts w:ascii="Arial Nova" w:hAnsi="Arial Nova" w:cs="Tahoma"/>
                <w:sz w:val="22"/>
                <w:szCs w:val="22"/>
              </w:rPr>
            </w:pPr>
            <w:r>
              <w:rPr>
                <w:rFonts w:ascii="Arial Nova" w:hAnsi="Arial Nova" w:cs="Tahoma"/>
                <w:sz w:val="22"/>
                <w:szCs w:val="22"/>
              </w:rPr>
              <w:t>29</w:t>
            </w:r>
          </w:p>
        </w:tc>
        <w:tc>
          <w:tcPr>
            <w:tcW w:w="432" w:type="dxa"/>
            <w:vAlign w:val="center"/>
          </w:tcPr>
          <w:p w14:paraId="137E635F" w14:textId="2DF67D69" w:rsidR="00212A87" w:rsidRPr="00C561D5" w:rsidRDefault="00212A87" w:rsidP="00212A87">
            <w:pPr>
              <w:jc w:val="center"/>
              <w:rPr>
                <w:rFonts w:ascii="Arial Nova" w:hAnsi="Arial Nova" w:cs="Tahoma"/>
                <w:sz w:val="22"/>
                <w:szCs w:val="22"/>
              </w:rPr>
            </w:pPr>
            <w:r>
              <w:rPr>
                <w:rFonts w:ascii="Arial Nova" w:hAnsi="Arial Nova" w:cs="Tahoma"/>
                <w:sz w:val="22"/>
                <w:szCs w:val="22"/>
              </w:rPr>
              <w:t>30</w:t>
            </w:r>
          </w:p>
        </w:tc>
        <w:tc>
          <w:tcPr>
            <w:tcW w:w="432" w:type="dxa"/>
            <w:vAlign w:val="center"/>
          </w:tcPr>
          <w:p w14:paraId="72B6F047" w14:textId="5F44FE27" w:rsidR="00212A87" w:rsidRPr="00C561D5" w:rsidRDefault="00212A87" w:rsidP="00212A87">
            <w:pPr>
              <w:jc w:val="center"/>
              <w:rPr>
                <w:rFonts w:ascii="Arial Nova" w:hAnsi="Arial Nova" w:cs="Tahoma"/>
                <w:sz w:val="22"/>
                <w:szCs w:val="22"/>
              </w:rPr>
            </w:pPr>
            <w:r>
              <w:rPr>
                <w:rFonts w:ascii="Arial Nova" w:hAnsi="Arial Nova" w:cs="Tahoma"/>
                <w:sz w:val="22"/>
                <w:szCs w:val="22"/>
              </w:rPr>
              <w:t>31</w:t>
            </w:r>
          </w:p>
        </w:tc>
        <w:tc>
          <w:tcPr>
            <w:tcW w:w="432" w:type="dxa"/>
            <w:vAlign w:val="center"/>
          </w:tcPr>
          <w:p w14:paraId="6F2CB98B" w14:textId="77777777" w:rsidR="00212A87" w:rsidRPr="00C561D5" w:rsidRDefault="00212A87" w:rsidP="00212A87">
            <w:pPr>
              <w:jc w:val="center"/>
              <w:rPr>
                <w:rFonts w:ascii="Arial Nova" w:hAnsi="Arial Nova" w:cs="Tahoma"/>
                <w:sz w:val="22"/>
                <w:szCs w:val="22"/>
              </w:rPr>
            </w:pPr>
          </w:p>
        </w:tc>
      </w:tr>
    </w:tbl>
    <w:p w14:paraId="4FB8FF80" w14:textId="68161ED4" w:rsidR="003668E3" w:rsidRDefault="00620600" w:rsidP="00A82C5A">
      <w:pPr>
        <w:widowControl/>
        <w:autoSpaceDE/>
        <w:autoSpaceDN/>
        <w:adjustRightInd/>
        <w:spacing w:line="276" w:lineRule="auto"/>
      </w:pPr>
      <w:r w:rsidRPr="00620600">
        <w:rPr>
          <w:rFonts w:ascii="Lucida Sans" w:hAnsi="Lucida Sans" w:cs="Microsoft Sans Serif"/>
          <w:noProof/>
          <w:sz w:val="18"/>
          <w:szCs w:val="24"/>
        </w:rPr>
        <mc:AlternateContent>
          <mc:Choice Requires="wps">
            <w:drawing>
              <wp:anchor distT="91440" distB="91440" distL="137160" distR="137160" simplePos="0" relativeHeight="251681280" behindDoc="0" locked="0" layoutInCell="0" allowOverlap="1" wp14:anchorId="4E059CA5" wp14:editId="34436C33">
                <wp:simplePos x="0" y="0"/>
                <wp:positionH relativeFrom="margin">
                  <wp:posOffset>2950657</wp:posOffset>
                </wp:positionH>
                <wp:positionV relativeFrom="margin">
                  <wp:posOffset>2406273</wp:posOffset>
                </wp:positionV>
                <wp:extent cx="936540" cy="5586095"/>
                <wp:effectExtent l="0" t="953" r="15558" b="15557"/>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6540" cy="5586095"/>
                        </a:xfrm>
                        <a:prstGeom prst="roundRect">
                          <a:avLst>
                            <a:gd name="adj" fmla="val 13722"/>
                          </a:avLst>
                        </a:prstGeom>
                        <a:noFill/>
                        <a:ln w="19050">
                          <a:solidFill>
                            <a:srgbClr val="365F91"/>
                          </a:solidFill>
                        </a:ln>
                      </wps:spPr>
                      <wps:txbx>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2422FBE4" w:rsidR="00CF642E" w:rsidRPr="00815421" w:rsidRDefault="00DC2C91" w:rsidP="0036321F">
                            <w:pPr>
                              <w:tabs>
                                <w:tab w:val="right" w:pos="8443"/>
                              </w:tabs>
                              <w:spacing w:after="80"/>
                              <w:ind w:left="180" w:right="225"/>
                              <w:rPr>
                                <w:rFonts w:ascii="Papyrus" w:hAnsi="Papyrus" w:cs="Microsoft Sans Serif"/>
                                <w:color w:val="365F91"/>
                                <w:sz w:val="18"/>
                                <w:szCs w:val="18"/>
                                <w14:textOutline w14:w="9525" w14:cap="rnd" w14:cmpd="sng" w14:algn="ctr">
                                  <w14:solidFill>
                                    <w14:srgbClr w14:val="376092"/>
                                  </w14:solidFill>
                                  <w14:prstDash w14:val="solid"/>
                                  <w14:round/>
                                </w14:textOutline>
                              </w:rPr>
                            </w:pPr>
                            <w:bookmarkStart w:id="0" w:name="_Hlk127869277"/>
                            <w:bookmarkStart w:id="1" w:name="_Hlk127869278"/>
                            <w:bookmarkStart w:id="2" w:name="_Hlk127869352"/>
                            <w:bookmarkStart w:id="3" w:name="_Hlk127869353"/>
                            <w:r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Do not overburden yourself with rules and practices; strengthen yourself to fulfil</w:t>
                            </w:r>
                            <w:r w:rsidR="00815421"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l</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 xml:space="preserve"> well those you have, especially as regards your daily actions and employments; in short, let your greatest concern be to do well what you do.”</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ab/>
                              <w:t>~</w:t>
                            </w:r>
                            <w:r w:rsidR="005023CB" w:rsidRPr="00815421">
                              <w:rPr>
                                <w:rFonts w:ascii="Papyrus" w:hAnsi="Papyrus" w:cs="Microsoft Sans Serif"/>
                                <w:i/>
                                <w:iCs/>
                                <w:color w:val="365F91"/>
                                <w:sz w:val="18"/>
                                <w:szCs w:val="18"/>
                                <w14:textOutline w14:w="9525" w14:cap="rnd" w14:cmpd="sng" w14:algn="ctr">
                                  <w14:solidFill>
                                    <w14:srgbClr w14:val="376092"/>
                                  </w14:solidFill>
                                  <w14:prstDash w14:val="solid"/>
                                  <w14:round/>
                                </w14:textOutline>
                              </w:rPr>
                              <w:t>St. Vincent de Paul</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margin-left:232.35pt;margin-top:189.45pt;width:73.75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" o:allowincell="f" filled="f" strokecolor="#365f91" strokeweight="1.5pt">
                <v:textbox inset="0,0,0,0">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05D04E2" w14:textId="2422FBE4" w:rsidR="00CF642E" w:rsidRPr="00815421" w:rsidRDefault="00DC2C91" w:rsidP="0036321F">
                      <w:pPr>
                        <w:tabs>
                          <w:tab w:val="right" w:pos="8443"/>
                        </w:tabs>
                        <w:spacing w:after="80"/>
                        <w:ind w:left="180" w:right="225"/>
                        <w:rPr>
                          <w:rFonts w:ascii="Papyrus" w:hAnsi="Papyrus" w:cs="Microsoft Sans Serif"/>
                          <w:color w:val="365F91"/>
                          <w:sz w:val="18"/>
                          <w:szCs w:val="18"/>
                          <w14:textOutline w14:w="9525" w14:cap="rnd" w14:cmpd="sng" w14:algn="ctr">
                            <w14:solidFill>
                              <w14:srgbClr w14:val="376092"/>
                            </w14:solidFill>
                            <w14:prstDash w14:val="solid"/>
                            <w14:round/>
                          </w14:textOutline>
                        </w:rPr>
                      </w:pPr>
                      <w:bookmarkStart w:id="4" w:name="_Hlk127869277"/>
                      <w:bookmarkStart w:id="5" w:name="_Hlk127869278"/>
                      <w:bookmarkStart w:id="6" w:name="_Hlk127869352"/>
                      <w:bookmarkStart w:id="7" w:name="_Hlk127869353"/>
                      <w:r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Do not overburden yourself with rules and practices; strengthen yourself to fulfil</w:t>
                      </w:r>
                      <w:r w:rsidR="00815421"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l</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 xml:space="preserve"> well those you have, especially as regards your daily actions and employments; in short, let your greatest concern be to do well what you do.”</w:t>
                      </w:r>
                      <w:r w:rsidR="005023CB" w:rsidRPr="00815421">
                        <w:rPr>
                          <w:rFonts w:ascii="Papyrus" w:hAnsi="Papyrus" w:cs="Microsoft Sans Serif"/>
                          <w:color w:val="365F91"/>
                          <w:sz w:val="18"/>
                          <w:szCs w:val="18"/>
                          <w14:textOutline w14:w="9525" w14:cap="rnd" w14:cmpd="sng" w14:algn="ctr">
                            <w14:solidFill>
                              <w14:srgbClr w14:val="376092"/>
                            </w14:solidFill>
                            <w14:prstDash w14:val="solid"/>
                            <w14:round/>
                          </w14:textOutline>
                        </w:rPr>
                        <w:tab/>
                        <w:t>~</w:t>
                      </w:r>
                      <w:r w:rsidR="005023CB" w:rsidRPr="00815421">
                        <w:rPr>
                          <w:rFonts w:ascii="Papyrus" w:hAnsi="Papyrus" w:cs="Microsoft Sans Serif"/>
                          <w:i/>
                          <w:iCs/>
                          <w:color w:val="365F91"/>
                          <w:sz w:val="18"/>
                          <w:szCs w:val="18"/>
                          <w14:textOutline w14:w="9525" w14:cap="rnd" w14:cmpd="sng" w14:algn="ctr">
                            <w14:solidFill>
                              <w14:srgbClr w14:val="376092"/>
                            </w14:solidFill>
                            <w14:prstDash w14:val="solid"/>
                            <w14:round/>
                          </w14:textOutline>
                        </w:rPr>
                        <w:t>St. Vincent de Paul</w:t>
                      </w:r>
                      <w:bookmarkEnd w:id="4"/>
                      <w:bookmarkEnd w:id="5"/>
                      <w:bookmarkEnd w:id="6"/>
                      <w:bookmarkEnd w:id="7"/>
                    </w:p>
                  </w:txbxContent>
                </v:textbox>
                <w10:wrap anchorx="margin" anchory="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620600">
        <w:trPr>
          <w:jc w:val="center"/>
        </w:trPr>
        <w:tc>
          <w:tcPr>
            <w:tcW w:w="4770" w:type="dxa"/>
            <w:shd w:val="clear" w:color="auto" w:fill="FFFFFF" w:themeFill="background1"/>
          </w:tcPr>
          <w:p w14:paraId="072EB3A9" w14:textId="1E8B7BB9"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25AF0BED" w14:textId="61C027ED"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4769390C"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2ABE52CF"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627B93AF" w14:textId="230DAFB0" w:rsidR="00C651C6"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w:t>
            </w:r>
            <w:r w:rsidR="005446F5">
              <w:rPr>
                <w:rFonts w:ascii="Lucida Sans" w:hAnsi="Lucida Sans" w:cs="Microsoft Sans Serif"/>
                <w:color w:val="17365D" w:themeColor="text2" w:themeShade="BF"/>
                <w:sz w:val="18"/>
                <w:szCs w:val="24"/>
              </w:rPr>
              <w:t>857-0663</w:t>
            </w:r>
          </w:p>
          <w:p w14:paraId="39DD7B2A" w14:textId="77777777" w:rsidR="00B23543" w:rsidRPr="00620600" w:rsidRDefault="00B23543" w:rsidP="003278C5">
            <w:pPr>
              <w:shd w:val="clear" w:color="auto" w:fill="FFFFFF" w:themeFill="background1"/>
              <w:ind w:left="-109"/>
              <w:rPr>
                <w:rFonts w:ascii="Lucida Sans" w:hAnsi="Lucida Sans" w:cs="Microsoft Sans Serif"/>
                <w:color w:val="17365D" w:themeColor="text2" w:themeShade="BF"/>
                <w:sz w:val="18"/>
                <w:szCs w:val="24"/>
              </w:rPr>
            </w:pPr>
          </w:p>
          <w:p w14:paraId="00CAC4E4" w14:textId="77777777" w:rsidR="00815A8C" w:rsidRPr="00620600" w:rsidRDefault="00815A8C"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008C090D" w:rsidRPr="00620600">
                <w:rPr>
                  <w:rStyle w:val="Hyperlink"/>
                  <w:rFonts w:ascii="Lucida Sans" w:hAnsi="Lucida Sans" w:cs="Microsoft Sans Serif"/>
                  <w:color w:val="17365D" w:themeColor="text2" w:themeShade="BF"/>
                  <w:sz w:val="18"/>
                  <w:szCs w:val="24"/>
                  <w:u w:val="none"/>
                </w:rPr>
                <w:t>info@</w:t>
              </w:r>
              <w:r w:rsidR="00A85AA3" w:rsidRPr="00620600">
                <w:rPr>
                  <w:rStyle w:val="Hyperlink"/>
                  <w:rFonts w:ascii="Lucida Sans" w:hAnsi="Lucida Sans" w:cs="Microsoft Sans Serif"/>
                  <w:color w:val="17365D" w:themeColor="text2" w:themeShade="BF"/>
                  <w:sz w:val="18"/>
                  <w:szCs w:val="24"/>
                  <w:u w:val="none"/>
                </w:rPr>
                <w:t>svdpwaukesha.com</w:t>
              </w:r>
            </w:hyperlink>
            <w:r w:rsidR="008C090D" w:rsidRPr="00620600">
              <w:rPr>
                <w:rFonts w:ascii="Lucida Sans" w:hAnsi="Lucida Sans" w:cs="Microsoft Sans Serif"/>
                <w:color w:val="17365D" w:themeColor="text2" w:themeShade="BF"/>
                <w:sz w:val="18"/>
                <w:szCs w:val="24"/>
              </w:rPr>
              <w:t xml:space="preserve"> </w:t>
            </w:r>
          </w:p>
          <w:p w14:paraId="7DF00F01" w14:textId="7436B561" w:rsidR="00815A8C" w:rsidRPr="00620600" w:rsidRDefault="00A82C5A"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620600">
              <w:rPr>
                <w:rFonts w:ascii="Lucida Sans" w:hAnsi="Lucida Sans" w:cs="Microsoft Sans Serif"/>
                <w:color w:val="17365D" w:themeColor="text2" w:themeShade="BF"/>
                <w:sz w:val="18"/>
                <w:szCs w:val="24"/>
              </w:rPr>
              <w:t xml:space="preserve">Website: </w:t>
            </w:r>
            <w:hyperlink r:id="rId10" w:history="1">
              <w:r w:rsidR="00914DA8" w:rsidRPr="0034011F">
                <w:rPr>
                  <w:rStyle w:val="Hyperlink"/>
                  <w:rFonts w:ascii="Lucida Sans" w:hAnsi="Lucida Sans" w:cs="Microsoft Sans Serif"/>
                  <w:sz w:val="18"/>
                  <w:szCs w:val="24"/>
                </w:rPr>
                <w:t>www.stvincentwaukesha.org</w:t>
              </w:r>
            </w:hyperlink>
          </w:p>
        </w:tc>
        <w:tc>
          <w:tcPr>
            <w:tcW w:w="4788" w:type="dxa"/>
            <w:shd w:val="clear" w:color="auto" w:fill="FFFFFF" w:themeFill="background1"/>
          </w:tcPr>
          <w:p w14:paraId="7D7C91B2" w14:textId="77777777" w:rsidR="00B23543"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w:t>
            </w:r>
            <w:r w:rsidR="00B23543" w:rsidRPr="00620600">
              <w:rPr>
                <w:rFonts w:ascii="Lucida Sans" w:hAnsi="Lucida Sans" w:cs="Microsoft Sans Serif"/>
                <w:color w:val="17365D" w:themeColor="text2" w:themeShade="BF"/>
                <w:sz w:val="18"/>
                <w:szCs w:val="24"/>
              </w:rPr>
              <w:t xml:space="preserve"> McIntyre, Executive Director</w:t>
            </w:r>
          </w:p>
          <w:p w14:paraId="2EEE5A78" w14:textId="77777777" w:rsidR="00B23543" w:rsidRPr="00620600" w:rsidRDefault="00B2354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w:t>
            </w:r>
            <w:r w:rsidR="00C651C6" w:rsidRPr="006206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262-522-3240</w:t>
            </w:r>
          </w:p>
          <w:p w14:paraId="09116A5D" w14:textId="77777777" w:rsidR="00815A8C"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7C2A312C" w14:textId="77777777" w:rsidR="00815A8C"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79AD5872"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w:t>
            </w:r>
            <w:r w:rsidR="00877F0F" w:rsidRPr="00620600">
              <w:rPr>
                <w:rFonts w:ascii="Lucida Sans" w:hAnsi="Lucida Sans" w:cs="Microsoft Sans Serif"/>
                <w:color w:val="17365D" w:themeColor="text2" w:themeShade="BF"/>
                <w:sz w:val="18"/>
                <w:szCs w:val="24"/>
              </w:rPr>
              <w:t>t</w:t>
            </w:r>
          </w:p>
          <w:p w14:paraId="0A270A2C"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16BDFE19"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11C9BCD5"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2DE985E8" w14:textId="11CF4E83" w:rsidR="00914DA8" w:rsidRPr="00914DA8" w:rsidRDefault="00914DA8" w:rsidP="00914DA8">
            <w:pPr>
              <w:shd w:val="clear" w:color="auto" w:fill="FFFFFF" w:themeFill="background1"/>
              <w:ind w:left="616"/>
              <w:jc w:val="right"/>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45D69BEB" w14:textId="72C2E095" w:rsidR="00815A8C" w:rsidRPr="00620600" w:rsidRDefault="00914DA8" w:rsidP="00914DA8">
            <w:pPr>
              <w:shd w:val="clear" w:color="auto" w:fill="FFFFFF" w:themeFill="background1"/>
              <w:ind w:left="616"/>
              <w:jc w:val="right"/>
              <w:rPr>
                <w:rFonts w:ascii="Lucida Sans" w:hAnsi="Lucida Sans"/>
                <w:b/>
                <w:bCs/>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00B23543" w:rsidRPr="00620600">
              <w:rPr>
                <w:rFonts w:ascii="Lucida Sans" w:hAnsi="Lucida Sans" w:cs="Microsoft Sans Serif"/>
                <w:color w:val="17365D" w:themeColor="text2" w:themeShade="BF"/>
                <w:sz w:val="18"/>
                <w:szCs w:val="24"/>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52D8AB21" w:rsidR="00D230A7" w:rsidRDefault="00D230A7" w:rsidP="00D230A7">
      <w:pPr>
        <w:jc w:val="center"/>
        <w:rPr>
          <w:rFonts w:ascii="Microsoft Sans Serif" w:hAnsi="Microsoft Sans Serif" w:cs="Microsoft Sans Serif"/>
          <w:color w:val="17365D" w:themeColor="text2" w:themeShade="BF"/>
        </w:rPr>
      </w:pPr>
    </w:p>
    <w:p w14:paraId="0C640705" w14:textId="5D29FFCE" w:rsidR="00D230A7" w:rsidRDefault="00620600"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61253449">
                <wp:simplePos x="0" y="0"/>
                <wp:positionH relativeFrom="column">
                  <wp:posOffset>-149860</wp:posOffset>
                </wp:positionH>
                <wp:positionV relativeFrom="paragraph">
                  <wp:posOffset>72551</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7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2FFB848C" w14:textId="77777777" w:rsidR="005023CB" w:rsidRDefault="005023CB" w:rsidP="00594D6A">
      <w:pPr>
        <w:jc w:val="center"/>
        <w:rPr>
          <w:rFonts w:ascii="Century Gothic" w:hAnsi="Century Gothic" w:cs="Arial"/>
        </w:rPr>
      </w:pPr>
    </w:p>
    <w:p w14:paraId="1D100616" w14:textId="7174FC2F"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4" w:name="_Hlk28271978" w:displacedByCustomXml="next"/>
    <w:bookmarkStart w:id="5"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4D5107B" w14:textId="10AE59F2" w:rsidR="0004562B" w:rsidRPr="0004562B" w:rsidRDefault="00D703B9">
          <w:pPr>
            <w:pStyle w:val="TOC1"/>
            <w:rPr>
              <w:rFonts w:ascii="Century Gothic" w:eastAsiaTheme="minorEastAsia" w:hAnsi="Century Gothic" w:cstheme="minorBidi"/>
              <w:noProof/>
              <w:sz w:val="24"/>
              <w:szCs w:val="24"/>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hyperlink w:anchor="_Toc117784871" w:history="1">
            <w:r w:rsidR="0004562B" w:rsidRPr="0004562B">
              <w:rPr>
                <w:rStyle w:val="Hyperlink"/>
                <w:rFonts w:ascii="Century Gothic" w:hAnsi="Century Gothic"/>
                <w:smallCaps/>
                <w:noProof/>
                <w:sz w:val="22"/>
                <w:szCs w:val="22"/>
              </w:rPr>
              <w:t>Activities This Month</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_Toc117784871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2CE62CFB" w14:textId="14D63865" w:rsidR="0004562B" w:rsidRPr="0004562B" w:rsidRDefault="00F270DF">
          <w:pPr>
            <w:pStyle w:val="TOC1"/>
            <w:rPr>
              <w:rFonts w:ascii="Century Gothic" w:eastAsiaTheme="minorEastAsia" w:hAnsi="Century Gothic" w:cstheme="minorBidi"/>
              <w:noProof/>
              <w:sz w:val="24"/>
              <w:szCs w:val="24"/>
            </w:rPr>
          </w:pPr>
          <w:hyperlink w:anchor="_Toc117784872" w:history="1">
            <w:r w:rsidR="0004562B" w:rsidRPr="0004562B">
              <w:rPr>
                <w:rStyle w:val="Hyperlink"/>
                <w:rFonts w:ascii="Century Gothic" w:hAnsi="Century Gothic"/>
                <w:smallCaps/>
                <w:noProof/>
                <w:sz w:val="22"/>
                <w:szCs w:val="22"/>
              </w:rPr>
              <w:t>Waukesha Council</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_Toc117784872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15585B0C" w14:textId="2C3236B8" w:rsidR="0004562B" w:rsidRPr="0004562B" w:rsidRDefault="00F270DF">
          <w:pPr>
            <w:pStyle w:val="TOC1"/>
            <w:rPr>
              <w:rFonts w:ascii="Century Gothic" w:eastAsiaTheme="minorEastAsia" w:hAnsi="Century Gothic" w:cstheme="minorBidi"/>
              <w:noProof/>
              <w:sz w:val="24"/>
              <w:szCs w:val="24"/>
            </w:rPr>
          </w:pPr>
          <w:hyperlink w:anchor="_Toc117784873" w:history="1">
            <w:r w:rsidR="0004562B" w:rsidRPr="0004562B">
              <w:rPr>
                <w:rStyle w:val="Hyperlink"/>
                <w:rFonts w:ascii="Century Gothic" w:hAnsi="Century Gothic"/>
                <w:smallCaps/>
                <w:noProof/>
                <w:sz w:val="22"/>
                <w:szCs w:val="22"/>
              </w:rPr>
              <w:t>SV</w:t>
            </w:r>
            <w:r w:rsidR="0004562B" w:rsidRPr="0004562B">
              <w:rPr>
                <w:rStyle w:val="Hyperlink"/>
                <w:rFonts w:ascii="Century Gothic" w:hAnsi="Century Gothic"/>
                <w:noProof/>
                <w:sz w:val="22"/>
                <w:szCs w:val="22"/>
              </w:rPr>
              <w:t>d</w:t>
            </w:r>
            <w:r w:rsidR="0004562B" w:rsidRPr="0004562B">
              <w:rPr>
                <w:rStyle w:val="Hyperlink"/>
                <w:rFonts w:ascii="Century Gothic" w:hAnsi="Century Gothic"/>
                <w:smallCaps/>
                <w:noProof/>
                <w:sz w:val="22"/>
                <w:szCs w:val="22"/>
              </w:rPr>
              <w:t>P National and North Central Region Announcements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_Toc117784873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4</w:t>
            </w:r>
            <w:r w:rsidR="0004562B" w:rsidRPr="0004562B">
              <w:rPr>
                <w:rFonts w:ascii="Century Gothic" w:hAnsi="Century Gothic"/>
                <w:noProof/>
                <w:webHidden/>
                <w:sz w:val="22"/>
                <w:szCs w:val="22"/>
              </w:rPr>
              <w:fldChar w:fldCharType="end"/>
            </w:r>
          </w:hyperlink>
        </w:p>
        <w:p w14:paraId="79A9A83C" w14:textId="73986CFF" w:rsidR="0004562B" w:rsidRPr="0004562B" w:rsidRDefault="00F270DF">
          <w:pPr>
            <w:pStyle w:val="TOC1"/>
            <w:rPr>
              <w:rFonts w:ascii="Century Gothic" w:eastAsiaTheme="minorEastAsia" w:hAnsi="Century Gothic" w:cstheme="minorBidi"/>
              <w:noProof/>
              <w:sz w:val="24"/>
              <w:szCs w:val="24"/>
            </w:rPr>
          </w:pPr>
          <w:hyperlink w:anchor="_Toc117784874" w:history="1">
            <w:r w:rsidR="0004562B" w:rsidRPr="0004562B">
              <w:rPr>
                <w:rStyle w:val="Hyperlink"/>
                <w:rFonts w:ascii="Century Gothic" w:hAnsi="Century Gothic"/>
                <w:smallCaps/>
                <w:noProof/>
                <w:sz w:val="22"/>
                <w:szCs w:val="22"/>
              </w:rPr>
              <w:t>Programs &amp; Ministries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_Toc117784874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4</w:t>
            </w:r>
            <w:r w:rsidR="0004562B" w:rsidRPr="0004562B">
              <w:rPr>
                <w:rFonts w:ascii="Century Gothic" w:hAnsi="Century Gothic"/>
                <w:noProof/>
                <w:webHidden/>
                <w:sz w:val="22"/>
                <w:szCs w:val="22"/>
              </w:rPr>
              <w:fldChar w:fldCharType="end"/>
            </w:r>
          </w:hyperlink>
        </w:p>
        <w:p w14:paraId="7CA7ED92" w14:textId="7F95878F" w:rsidR="0004562B" w:rsidRPr="0004562B" w:rsidRDefault="00F270DF">
          <w:pPr>
            <w:pStyle w:val="TOC1"/>
            <w:rPr>
              <w:rFonts w:ascii="Century Gothic" w:eastAsiaTheme="minorEastAsia" w:hAnsi="Century Gothic" w:cstheme="minorBidi"/>
              <w:noProof/>
              <w:sz w:val="24"/>
              <w:szCs w:val="24"/>
            </w:rPr>
          </w:pPr>
          <w:hyperlink w:anchor="_Toc117784875" w:history="1">
            <w:r w:rsidR="0004562B" w:rsidRPr="0004562B">
              <w:rPr>
                <w:rStyle w:val="Hyperlink"/>
                <w:rFonts w:ascii="Century Gothic" w:hAnsi="Century Gothic"/>
                <w:smallCaps/>
                <w:noProof/>
                <w:sz w:val="22"/>
                <w:szCs w:val="22"/>
              </w:rPr>
              <w:t>Getting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_Toc117784875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5151E9E8" w14:textId="2A4FA868" w:rsidR="0004562B" w:rsidRPr="0004562B" w:rsidRDefault="00F270DF">
          <w:pPr>
            <w:pStyle w:val="TOC1"/>
            <w:tabs>
              <w:tab w:val="left" w:pos="1100"/>
            </w:tabs>
            <w:rPr>
              <w:rFonts w:ascii="Century Gothic" w:eastAsiaTheme="minorEastAsia" w:hAnsi="Century Gothic" w:cstheme="minorBidi"/>
              <w:noProof/>
              <w:sz w:val="24"/>
              <w:szCs w:val="24"/>
            </w:rPr>
          </w:pPr>
          <w:hyperlink w:anchor="_Toc117784876" w:history="1">
            <w:r w:rsidR="0004562B" w:rsidRPr="0004562B">
              <w:rPr>
                <w:rStyle w:val="Hyperlink"/>
                <w:rFonts w:ascii="Century Gothic" w:hAnsi="Century Gothic"/>
                <w:smallCaps/>
                <w:noProof/>
                <w:sz w:val="22"/>
                <w:szCs w:val="22"/>
              </w:rPr>
              <w:t>Stores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_Toc117784876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4E874A76" w14:textId="6B9ECF0A" w:rsidR="0004562B" w:rsidRPr="0004562B" w:rsidRDefault="00F270DF">
          <w:pPr>
            <w:pStyle w:val="TOC1"/>
            <w:rPr>
              <w:rFonts w:ascii="Century Gothic" w:eastAsiaTheme="minorEastAsia" w:hAnsi="Century Gothic" w:cstheme="minorBidi"/>
              <w:noProof/>
              <w:sz w:val="24"/>
              <w:szCs w:val="24"/>
            </w:rPr>
          </w:pPr>
          <w:hyperlink w:anchor="_Toc117784877" w:history="1">
            <w:r w:rsidR="0004562B" w:rsidRPr="0004562B">
              <w:rPr>
                <w:rStyle w:val="Hyperlink"/>
                <w:rFonts w:ascii="Century Gothic" w:hAnsi="Century Gothic"/>
                <w:smallCaps/>
                <w:noProof/>
                <w:sz w:val="22"/>
                <w:szCs w:val="22"/>
              </w:rPr>
              <w:t>Conference Resources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_Toc117784877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37408143" w14:textId="1F144374" w:rsidR="0004562B" w:rsidRPr="0004562B" w:rsidRDefault="00F270DF">
          <w:pPr>
            <w:pStyle w:val="TOC1"/>
            <w:rPr>
              <w:rFonts w:ascii="Century Gothic" w:eastAsiaTheme="minorEastAsia" w:hAnsi="Century Gothic" w:cstheme="minorBidi"/>
              <w:noProof/>
              <w:sz w:val="24"/>
              <w:szCs w:val="24"/>
            </w:rPr>
          </w:pPr>
          <w:hyperlink w:anchor="_Toc117784878" w:history="1">
            <w:r w:rsidR="0004562B" w:rsidRPr="0004562B">
              <w:rPr>
                <w:rStyle w:val="Hyperlink"/>
                <w:rFonts w:ascii="Century Gothic" w:hAnsi="Century Gothic"/>
                <w:smallCaps/>
                <w:noProof/>
                <w:sz w:val="22"/>
                <w:szCs w:val="22"/>
              </w:rPr>
              <w:t>What’s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_Toc117784878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6</w:t>
            </w:r>
            <w:r w:rsidR="0004562B" w:rsidRPr="0004562B">
              <w:rPr>
                <w:rFonts w:ascii="Century Gothic" w:hAnsi="Century Gothic"/>
                <w:noProof/>
                <w:webHidden/>
                <w:sz w:val="22"/>
                <w:szCs w:val="22"/>
              </w:rPr>
              <w:fldChar w:fldCharType="end"/>
            </w:r>
          </w:hyperlink>
        </w:p>
        <w:p w14:paraId="40ABAC80" w14:textId="674A9944" w:rsidR="0004562B" w:rsidRDefault="00F270DF">
          <w:pPr>
            <w:pStyle w:val="TOC1"/>
            <w:rPr>
              <w:rFonts w:asciiTheme="minorHAnsi" w:eastAsiaTheme="minorEastAsia" w:hAnsiTheme="minorHAnsi" w:cstheme="minorBidi"/>
              <w:noProof/>
              <w:sz w:val="22"/>
              <w:szCs w:val="22"/>
            </w:rPr>
          </w:pPr>
          <w:hyperlink w:anchor="_Toc117784879" w:history="1">
            <w:r w:rsidR="0004562B" w:rsidRPr="0004562B">
              <w:rPr>
                <w:rStyle w:val="Hyperlink"/>
                <w:rFonts w:ascii="Century Gothic" w:hAnsi="Century Gothic"/>
                <w:smallCaps/>
                <w:noProof/>
                <w:sz w:val="22"/>
                <w:szCs w:val="22"/>
              </w:rPr>
              <w:t>Petitions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_Toc117784879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4E5C27">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05CC5F77" w14:textId="15057714" w:rsidR="00D703B9" w:rsidRPr="00577AE2" w:rsidRDefault="00D703B9">
          <w:pPr>
            <w:rPr>
              <w:sz w:val="16"/>
            </w:rPr>
          </w:pPr>
          <w:r w:rsidRPr="00577AE2">
            <w:rPr>
              <w:rFonts w:ascii="Century Gothic" w:hAnsi="Century Gothic" w:cstheme="minorHAnsi"/>
              <w:bCs/>
              <w:noProof/>
            </w:rPr>
            <w:fldChar w:fldCharType="end"/>
          </w:r>
        </w:p>
      </w:sdtContent>
    </w:sdt>
    <w:bookmarkEnd w:id="4" w:displacedByCustomXml="prev"/>
    <w:p w14:paraId="0C76FCF3" w14:textId="44352EFA"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6" w:name="_Toc117784871"/>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6"/>
      <w:bookmarkEnd w:id="5"/>
    </w:p>
    <w:tbl>
      <w:tblPr>
        <w:tblpPr w:leftFromText="180" w:rightFromText="180" w:vertAnchor="text" w:horzAnchor="margin" w:tblpY="180"/>
        <w:tblW w:w="26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695"/>
      </w:tblGrid>
      <w:tr w:rsidR="00BE6CB9" w:rsidRPr="00D144AC" w14:paraId="6BCCE286" w14:textId="77777777" w:rsidTr="00BE6CB9">
        <w:trPr>
          <w:trHeight w:val="274"/>
        </w:trPr>
        <w:tc>
          <w:tcPr>
            <w:tcW w:w="2695" w:type="dxa"/>
            <w:tcBorders>
              <w:left w:val="single" w:sz="4" w:space="0" w:color="auto"/>
              <w:right w:val="single" w:sz="4" w:space="0" w:color="auto"/>
            </w:tcBorders>
            <w:vAlign w:val="center"/>
          </w:tcPr>
          <w:p w14:paraId="61DE7C48" w14:textId="71039DDA" w:rsidR="00BE6CB9" w:rsidRPr="00C561D5" w:rsidRDefault="00BE6CB9" w:rsidP="00BE6CB9">
            <w:pPr>
              <w:ind w:left="-118"/>
              <w:jc w:val="center"/>
              <w:rPr>
                <w:rFonts w:ascii="Arial Nova" w:hAnsi="Arial Nova" w:cs="Microsoft Sans Serif"/>
                <w:b/>
              </w:rPr>
            </w:pPr>
            <w:bookmarkStart w:id="7" w:name="_Hlk117784589"/>
            <w:r>
              <w:rPr>
                <w:rFonts w:ascii="Microsoft Sans Serif" w:hAnsi="Microsoft Sans Serif" w:cs="Microsoft Sans Serif"/>
                <w:b/>
              </w:rPr>
              <w:t>March 2023</w:t>
            </w:r>
          </w:p>
        </w:tc>
      </w:tr>
      <w:tr w:rsidR="00BE6CB9" w:rsidRPr="00D144AC" w14:paraId="6294F4D9" w14:textId="77777777" w:rsidTr="00BE6CB9">
        <w:trPr>
          <w:trHeight w:val="274"/>
        </w:trPr>
        <w:tc>
          <w:tcPr>
            <w:tcW w:w="2695" w:type="dxa"/>
            <w:tcBorders>
              <w:left w:val="single" w:sz="4" w:space="0" w:color="auto"/>
              <w:right w:val="single" w:sz="4" w:space="0" w:color="auto"/>
            </w:tcBorders>
            <w:vAlign w:val="center"/>
          </w:tcPr>
          <w:p w14:paraId="13C62956" w14:textId="32CB960E" w:rsidR="00BE6CB9" w:rsidRPr="00C561D5" w:rsidRDefault="00BE6CB9" w:rsidP="00BE6CB9">
            <w:pPr>
              <w:ind w:left="62" w:right="9"/>
              <w:rPr>
                <w:rFonts w:ascii="Arial Nova" w:hAnsi="Arial Nova" w:cs="Microsoft Sans Serif"/>
              </w:rPr>
            </w:pPr>
            <w:r>
              <w:rPr>
                <w:rFonts w:ascii="Microsoft Sans Serif" w:hAnsi="Microsoft Sans Serif" w:cs="Microsoft Sans Serif"/>
              </w:rPr>
              <w:t xml:space="preserve">  6 - St. James, MF</w:t>
            </w:r>
          </w:p>
        </w:tc>
      </w:tr>
      <w:tr w:rsidR="00BE6CB9" w14:paraId="254DC863" w14:textId="77777777" w:rsidTr="00BE6CB9">
        <w:trPr>
          <w:trHeight w:val="274"/>
        </w:trPr>
        <w:tc>
          <w:tcPr>
            <w:tcW w:w="2695" w:type="dxa"/>
            <w:tcBorders>
              <w:left w:val="single" w:sz="4" w:space="0" w:color="auto"/>
              <w:right w:val="single" w:sz="4" w:space="0" w:color="auto"/>
            </w:tcBorders>
            <w:vAlign w:val="center"/>
          </w:tcPr>
          <w:p w14:paraId="29E66FC4" w14:textId="47485341" w:rsidR="00BE6CB9" w:rsidRPr="00C561D5" w:rsidRDefault="00BE6CB9" w:rsidP="00BE6CB9">
            <w:pPr>
              <w:ind w:left="62" w:right="9"/>
              <w:rPr>
                <w:rFonts w:ascii="Arial Nova" w:hAnsi="Arial Nova" w:cs="Microsoft Sans Serif"/>
              </w:rPr>
            </w:pPr>
            <w:r>
              <w:rPr>
                <w:rFonts w:ascii="Microsoft Sans Serif" w:hAnsi="Microsoft Sans Serif" w:cs="Microsoft Sans Serif"/>
              </w:rPr>
              <w:t>13 - St. Charles</w:t>
            </w:r>
          </w:p>
        </w:tc>
      </w:tr>
      <w:tr w:rsidR="00BE6CB9" w14:paraId="7ADADA73" w14:textId="77777777" w:rsidTr="00BE6CB9">
        <w:trPr>
          <w:trHeight w:val="274"/>
        </w:trPr>
        <w:tc>
          <w:tcPr>
            <w:tcW w:w="2695" w:type="dxa"/>
            <w:tcBorders>
              <w:left w:val="single" w:sz="4" w:space="0" w:color="auto"/>
              <w:right w:val="single" w:sz="4" w:space="0" w:color="auto"/>
            </w:tcBorders>
            <w:vAlign w:val="center"/>
          </w:tcPr>
          <w:p w14:paraId="14007C14" w14:textId="3CAEB8FC" w:rsidR="00BE6CB9" w:rsidRPr="00C561D5" w:rsidRDefault="00BE6CB9" w:rsidP="00BE6CB9">
            <w:pPr>
              <w:ind w:left="62" w:right="9"/>
              <w:rPr>
                <w:rFonts w:ascii="Arial Nova" w:hAnsi="Arial Nova" w:cs="Microsoft Sans Serif"/>
              </w:rPr>
            </w:pPr>
            <w:r>
              <w:rPr>
                <w:rFonts w:ascii="Microsoft Sans Serif" w:hAnsi="Microsoft Sans Serif" w:cs="Microsoft Sans Serif"/>
              </w:rPr>
              <w:t>20 - St. James, Muk</w:t>
            </w:r>
          </w:p>
        </w:tc>
      </w:tr>
      <w:tr w:rsidR="00BE6CB9" w14:paraId="209D292C" w14:textId="77777777" w:rsidTr="00BE6CB9">
        <w:trPr>
          <w:trHeight w:val="274"/>
        </w:trPr>
        <w:tc>
          <w:tcPr>
            <w:tcW w:w="2695" w:type="dxa"/>
            <w:tcBorders>
              <w:left w:val="single" w:sz="4" w:space="0" w:color="auto"/>
              <w:right w:val="single" w:sz="4" w:space="0" w:color="auto"/>
            </w:tcBorders>
            <w:vAlign w:val="center"/>
          </w:tcPr>
          <w:p w14:paraId="580B32A2" w14:textId="15FB6342" w:rsidR="00BE6CB9" w:rsidRPr="00C561D5" w:rsidRDefault="00BE6CB9" w:rsidP="00BE6CB9">
            <w:pPr>
              <w:ind w:left="62" w:right="9"/>
              <w:rPr>
                <w:rFonts w:ascii="Arial Nova" w:hAnsi="Arial Nova" w:cs="Microsoft Sans Serif"/>
              </w:rPr>
            </w:pPr>
            <w:r>
              <w:rPr>
                <w:rFonts w:ascii="Microsoft Sans Serif" w:hAnsi="Microsoft Sans Serif" w:cs="Microsoft Sans Serif"/>
              </w:rPr>
              <w:t>27 – St. Jerome</w:t>
            </w:r>
          </w:p>
        </w:tc>
      </w:tr>
      <w:tr w:rsidR="00BE6CB9" w14:paraId="5CFB2D4D" w14:textId="77777777" w:rsidTr="00BE6CB9">
        <w:trPr>
          <w:trHeight w:val="274"/>
        </w:trPr>
        <w:tc>
          <w:tcPr>
            <w:tcW w:w="2695" w:type="dxa"/>
            <w:tcBorders>
              <w:left w:val="single" w:sz="4" w:space="0" w:color="auto"/>
              <w:right w:val="single" w:sz="4" w:space="0" w:color="auto"/>
            </w:tcBorders>
            <w:vAlign w:val="center"/>
          </w:tcPr>
          <w:p w14:paraId="7E410D76" w14:textId="77777777" w:rsidR="00BE6CB9" w:rsidRDefault="00BE6CB9" w:rsidP="00BE6CB9">
            <w:pPr>
              <w:ind w:left="62" w:right="9"/>
              <w:rPr>
                <w:rFonts w:ascii="Microsoft Sans Serif" w:hAnsi="Microsoft Sans Serif" w:cs="Microsoft Sans Serif"/>
              </w:rPr>
            </w:pP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F448F05" w14:textId="735F6BA9" w:rsidR="00854AE7" w:rsidRDefault="00882BC6" w:rsidP="00882BC6">
      <w:pPr>
        <w:shd w:val="clear" w:color="auto" w:fill="FFFFFF"/>
        <w:ind w:left="2880" w:right="-90"/>
        <w:rPr>
          <w:rStyle w:val="Hyperlink"/>
          <w:rFonts w:ascii="Arial" w:hAnsi="Arial" w:cs="Arial"/>
          <w:sz w:val="22"/>
          <w:szCs w:val="22"/>
        </w:rPr>
      </w:pPr>
      <w:bookmarkStart w:id="8" w:name="_Hlk117784615"/>
      <w:r>
        <w:rPr>
          <w:rFonts w:ascii="Arial" w:hAnsi="Arial" w:cs="Arial"/>
          <w:sz w:val="22"/>
          <w:szCs w:val="22"/>
        </w:rPr>
        <w:t xml:space="preserve">The number of guests at the Meal Program is increasing. Please note new requirements: </w:t>
      </w:r>
      <w:r w:rsidR="005D322F" w:rsidRPr="00C561D5">
        <w:rPr>
          <w:rFonts w:ascii="Arial" w:hAnsi="Arial" w:cs="Arial"/>
          <w:sz w:val="22"/>
          <w:szCs w:val="22"/>
        </w:rPr>
        <w:t>It is asked that</w:t>
      </w:r>
      <w:r w:rsidR="005D322F" w:rsidRPr="00350F4A">
        <w:rPr>
          <w:rFonts w:ascii="Arial" w:hAnsi="Arial" w:cs="Arial"/>
          <w:sz w:val="22"/>
          <w:szCs w:val="22"/>
        </w:rPr>
        <w:t xml:space="preserve"> </w:t>
      </w:r>
      <w:r w:rsidR="005D322F" w:rsidRPr="00882BC6">
        <w:rPr>
          <w:rFonts w:ascii="Arial" w:hAnsi="Arial" w:cs="Arial"/>
          <w:b/>
          <w:bCs/>
          <w:sz w:val="22"/>
          <w:szCs w:val="22"/>
        </w:rPr>
        <w:t>6</w:t>
      </w:r>
      <w:r w:rsidRPr="00882BC6">
        <w:rPr>
          <w:rFonts w:ascii="Arial" w:hAnsi="Arial" w:cs="Arial"/>
          <w:b/>
          <w:bCs/>
          <w:sz w:val="22"/>
          <w:szCs w:val="22"/>
        </w:rPr>
        <w:t>-7</w:t>
      </w:r>
      <w:r w:rsidR="005D322F" w:rsidRPr="00350F4A">
        <w:rPr>
          <w:rFonts w:ascii="Arial" w:hAnsi="Arial" w:cs="Arial"/>
          <w:sz w:val="22"/>
          <w:szCs w:val="22"/>
        </w:rPr>
        <w:t xml:space="preserve"> conference members arrive at 4:50 with 4 gallons of milk </w:t>
      </w:r>
      <w:r w:rsidRPr="00882BC6">
        <w:rPr>
          <w:rFonts w:ascii="Arial" w:hAnsi="Arial" w:cs="Arial"/>
          <w:b/>
          <w:bCs/>
          <w:sz w:val="22"/>
          <w:szCs w:val="22"/>
        </w:rPr>
        <w:t>(2 white &amp; 2 chocolate)</w:t>
      </w:r>
      <w:r>
        <w:rPr>
          <w:rFonts w:ascii="Arial" w:hAnsi="Arial" w:cs="Arial"/>
          <w:sz w:val="22"/>
          <w:szCs w:val="22"/>
        </w:rPr>
        <w:t xml:space="preserve"> </w:t>
      </w:r>
      <w:r w:rsidR="005D322F" w:rsidRPr="00350F4A">
        <w:rPr>
          <w:rFonts w:ascii="Arial" w:hAnsi="Arial" w:cs="Arial"/>
          <w:sz w:val="22"/>
          <w:szCs w:val="22"/>
        </w:rPr>
        <w:t xml:space="preserve">and </w:t>
      </w:r>
      <w:r w:rsidR="005D322F" w:rsidRPr="00882BC6">
        <w:rPr>
          <w:rFonts w:ascii="Arial" w:hAnsi="Arial" w:cs="Arial"/>
          <w:b/>
          <w:bCs/>
          <w:sz w:val="22"/>
          <w:szCs w:val="22"/>
        </w:rPr>
        <w:t>80</w:t>
      </w:r>
      <w:r w:rsidRPr="00882BC6">
        <w:rPr>
          <w:rFonts w:ascii="Arial" w:hAnsi="Arial" w:cs="Arial"/>
          <w:b/>
          <w:bCs/>
          <w:sz w:val="22"/>
          <w:szCs w:val="22"/>
        </w:rPr>
        <w:t>-100</w:t>
      </w:r>
      <w:r w:rsidR="005D322F" w:rsidRPr="00350F4A">
        <w:rPr>
          <w:rFonts w:ascii="Arial" w:hAnsi="Arial" w:cs="Arial"/>
          <w:sz w:val="22"/>
          <w:szCs w:val="22"/>
        </w:rPr>
        <w:t xml:space="preserve"> desserts</w:t>
      </w:r>
      <w:r>
        <w:rPr>
          <w:rFonts w:ascii="Arial" w:hAnsi="Arial" w:cs="Arial"/>
          <w:sz w:val="22"/>
          <w:szCs w:val="22"/>
        </w:rPr>
        <w:t xml:space="preserve"> of any type</w:t>
      </w:r>
      <w:r w:rsidR="005D322F" w:rsidRPr="00C561D5">
        <w:rPr>
          <w:rFonts w:ascii="Arial" w:hAnsi="Arial" w:cs="Arial"/>
          <w:sz w:val="22"/>
          <w:szCs w:val="22"/>
        </w:rPr>
        <w:t xml:space="preserve">. </w:t>
      </w:r>
      <w:r w:rsidR="005D322F" w:rsidRPr="00350F4A">
        <w:rPr>
          <w:rFonts w:ascii="Arial" w:hAnsi="Arial" w:cs="Arial"/>
          <w:sz w:val="22"/>
          <w:szCs w:val="22"/>
        </w:rPr>
        <w:t xml:space="preserve">The commitment </w:t>
      </w:r>
      <w:r w:rsidR="005D322F">
        <w:rPr>
          <w:rFonts w:ascii="Arial" w:hAnsi="Arial" w:cs="Arial"/>
          <w:sz w:val="22"/>
          <w:szCs w:val="22"/>
        </w:rPr>
        <w:t xml:space="preserve">is </w:t>
      </w:r>
      <w:r w:rsidR="005D322F" w:rsidRPr="00350F4A">
        <w:rPr>
          <w:rFonts w:ascii="Arial" w:hAnsi="Arial" w:cs="Arial"/>
          <w:sz w:val="22"/>
          <w:szCs w:val="22"/>
        </w:rPr>
        <w:t>comprise</w:t>
      </w:r>
      <w:r w:rsidR="005D322F">
        <w:rPr>
          <w:rFonts w:ascii="Arial" w:hAnsi="Arial" w:cs="Arial"/>
          <w:sz w:val="22"/>
          <w:szCs w:val="22"/>
        </w:rPr>
        <w:t>d</w:t>
      </w:r>
      <w:r w:rsidR="005D322F" w:rsidRPr="00350F4A">
        <w:rPr>
          <w:rFonts w:ascii="Arial" w:hAnsi="Arial" w:cs="Arial"/>
          <w:sz w:val="22"/>
          <w:szCs w:val="22"/>
        </w:rPr>
        <w:t xml:space="preserve"> of serving the meal with cleanup afterwards, normally completed by 6:30. Thank you all f</w:t>
      </w:r>
      <w:r w:rsidR="005D322F">
        <w:rPr>
          <w:rFonts w:ascii="Arial" w:hAnsi="Arial" w:cs="Arial"/>
          <w:sz w:val="22"/>
          <w:szCs w:val="22"/>
        </w:rPr>
        <w:t>or</w:t>
      </w:r>
      <w:r w:rsidR="005D322F" w:rsidRPr="00350F4A">
        <w:rPr>
          <w:rFonts w:ascii="Arial" w:hAnsi="Arial" w:cs="Arial"/>
          <w:sz w:val="22"/>
          <w:szCs w:val="22"/>
        </w:rPr>
        <w:t xml:space="preserve"> your great support of the SV</w:t>
      </w:r>
      <w:r w:rsidR="005D322F">
        <w:rPr>
          <w:rFonts w:ascii="Arial" w:hAnsi="Arial" w:cs="Arial"/>
          <w:sz w:val="22"/>
          <w:szCs w:val="22"/>
        </w:rPr>
        <w:t>d</w:t>
      </w:r>
      <w:r w:rsidR="005D322F" w:rsidRPr="00350F4A">
        <w:rPr>
          <w:rFonts w:ascii="Arial" w:hAnsi="Arial" w:cs="Arial"/>
          <w:sz w:val="22"/>
          <w:szCs w:val="22"/>
        </w:rPr>
        <w:t xml:space="preserve">P Monday meal program. Please contact Peggy Fahl to confirm your assignment and/or if you have any questions. </w:t>
      </w:r>
      <w:bookmarkEnd w:id="8"/>
      <w:r w:rsidR="005D322F" w:rsidRPr="00350F4A">
        <w:rPr>
          <w:rFonts w:ascii="Arial" w:hAnsi="Arial" w:cs="Arial"/>
          <w:sz w:val="22"/>
          <w:szCs w:val="22"/>
        </w:rPr>
        <w:t xml:space="preserve">Call/text 414-828-6999 or email </w:t>
      </w:r>
      <w:hyperlink r:id="rId11" w:history="1">
        <w:r w:rsidR="005D322F" w:rsidRPr="002337BA">
          <w:rPr>
            <w:rStyle w:val="Hyperlink"/>
            <w:rFonts w:ascii="Arial" w:hAnsi="Arial" w:cs="Arial"/>
            <w:sz w:val="22"/>
            <w:szCs w:val="22"/>
          </w:rPr>
          <w:t>pegfahl@gmail.com</w:t>
        </w:r>
      </w:hyperlink>
    </w:p>
    <w:bookmarkEnd w:id="7"/>
    <w:p w14:paraId="2EB21FB7" w14:textId="77777777" w:rsidR="00882BC6" w:rsidRPr="00F6609C" w:rsidRDefault="00882BC6" w:rsidP="005D322F">
      <w:pPr>
        <w:shd w:val="clear" w:color="auto" w:fill="FFFFFF"/>
        <w:ind w:right="-90"/>
        <w:rPr>
          <w:rFonts w:ascii="Arial" w:hAnsi="Arial" w:cs="Arial"/>
          <w:sz w:val="16"/>
          <w:szCs w:val="16"/>
        </w:rPr>
      </w:pPr>
    </w:p>
    <w:p w14:paraId="60A9DB04" w14:textId="77777777" w:rsidR="00F6609C" w:rsidRDefault="00F6609C" w:rsidP="00F6609C">
      <w:pPr>
        <w:widowControl/>
        <w:autoSpaceDE/>
        <w:autoSpaceDN/>
        <w:adjustRightInd/>
        <w:rPr>
          <w:rFonts w:ascii="Arial" w:hAnsi="Arial" w:cs="Arial"/>
          <w:b/>
          <w:color w:val="365F91"/>
          <w:sz w:val="24"/>
          <w:szCs w:val="24"/>
        </w:rPr>
      </w:pPr>
      <w:bookmarkStart w:id="9" w:name="_Toc20300269"/>
      <w:r>
        <w:rPr>
          <w:rFonts w:ascii="Arial" w:hAnsi="Arial" w:cs="Arial"/>
          <w:b/>
          <w:color w:val="365F91"/>
          <w:sz w:val="24"/>
          <w:szCs w:val="24"/>
        </w:rPr>
        <w:t>March 4</w:t>
      </w:r>
    </w:p>
    <w:p w14:paraId="209D1400" w14:textId="54A38096" w:rsidR="00DC2C91" w:rsidRPr="00854AE7" w:rsidRDefault="00F6609C" w:rsidP="00F6609C">
      <w:pPr>
        <w:widowControl/>
        <w:autoSpaceDE/>
        <w:autoSpaceDN/>
        <w:adjustRightInd/>
        <w:rPr>
          <w:rFonts w:ascii="Arial" w:hAnsi="Arial" w:cs="Arial"/>
          <w:b/>
          <w:color w:val="365F91"/>
          <w:sz w:val="24"/>
          <w:szCs w:val="24"/>
        </w:rPr>
      </w:pPr>
      <w:r>
        <w:rPr>
          <w:rFonts w:ascii="Arial" w:hAnsi="Arial" w:cs="Arial"/>
          <w:b/>
          <w:color w:val="365F91"/>
          <w:sz w:val="24"/>
          <w:szCs w:val="24"/>
        </w:rPr>
        <w:t>Ozanam Orientation</w:t>
      </w:r>
      <w:r w:rsidR="00DC2C91" w:rsidRPr="00854AE7">
        <w:rPr>
          <w:rFonts w:ascii="Arial" w:hAnsi="Arial" w:cs="Arial"/>
          <w:b/>
          <w:color w:val="365F91"/>
          <w:sz w:val="24"/>
          <w:szCs w:val="24"/>
        </w:rPr>
        <w:t xml:space="preserve"> </w:t>
      </w:r>
    </w:p>
    <w:p w14:paraId="333E3FC9" w14:textId="6999A446" w:rsidR="00DC2C91" w:rsidRPr="00F6609C" w:rsidRDefault="00F6609C" w:rsidP="00F6609C">
      <w:pPr>
        <w:rPr>
          <w:rFonts w:ascii="Arial" w:hAnsi="Arial" w:cs="Arial"/>
          <w:sz w:val="22"/>
          <w:szCs w:val="22"/>
        </w:rPr>
      </w:pPr>
      <w:r>
        <w:rPr>
          <w:rFonts w:ascii="Arial" w:hAnsi="Arial" w:cs="Arial"/>
          <w:sz w:val="22"/>
          <w:szCs w:val="22"/>
        </w:rPr>
        <w:t xml:space="preserve">The session is at full capacity. The next Ozanam Orientation will be held in October although that date has not been set yet. Periodically check the Key Events Calendar on the Member Info home page of our website for updated information on program meetings and events. </w:t>
      </w:r>
    </w:p>
    <w:p w14:paraId="45BCB4FB" w14:textId="77777777" w:rsidR="00854AE7" w:rsidRPr="00854AE7" w:rsidRDefault="00854AE7" w:rsidP="00854AE7">
      <w:pPr>
        <w:rPr>
          <w:rFonts w:ascii="Arial" w:hAnsi="Arial" w:cs="Arial"/>
          <w:sz w:val="22"/>
          <w:szCs w:val="22"/>
        </w:rPr>
      </w:pPr>
    </w:p>
    <w:p w14:paraId="7621D93C" w14:textId="242A029D" w:rsidR="00DC2C91" w:rsidRPr="00854AE7" w:rsidRDefault="00C45930"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M</w:t>
      </w:r>
      <w:r w:rsidR="00F6609C">
        <w:rPr>
          <w:rFonts w:ascii="Arial" w:hAnsi="Arial" w:cs="Arial"/>
          <w:b/>
          <w:color w:val="365F91"/>
          <w:sz w:val="24"/>
          <w:szCs w:val="24"/>
        </w:rPr>
        <w:t>arch 15</w:t>
      </w:r>
    </w:p>
    <w:p w14:paraId="0B97BD20" w14:textId="77008231" w:rsidR="00DC2C91" w:rsidRDefault="00F6609C" w:rsidP="00B06C38">
      <w:pPr>
        <w:widowControl/>
        <w:autoSpaceDE/>
        <w:autoSpaceDN/>
        <w:adjustRightInd/>
        <w:rPr>
          <w:rFonts w:ascii="Arial" w:hAnsi="Arial" w:cs="Arial"/>
          <w:b/>
          <w:color w:val="365F91"/>
          <w:sz w:val="24"/>
          <w:szCs w:val="24"/>
        </w:rPr>
      </w:pPr>
      <w:r>
        <w:rPr>
          <w:rFonts w:ascii="Arial" w:hAnsi="Arial" w:cs="Arial"/>
          <w:b/>
          <w:color w:val="365F91"/>
          <w:sz w:val="24"/>
          <w:szCs w:val="24"/>
        </w:rPr>
        <w:t>Getting Ahead Bridging Seminar</w:t>
      </w:r>
    </w:p>
    <w:p w14:paraId="724D8F07" w14:textId="20D5F1B1" w:rsidR="00854AE7" w:rsidRDefault="00F6609C" w:rsidP="00854AE7">
      <w:pPr>
        <w:rPr>
          <w:rFonts w:ascii="Arial" w:hAnsi="Arial" w:cs="Arial"/>
          <w:sz w:val="22"/>
          <w:szCs w:val="22"/>
        </w:rPr>
      </w:pPr>
      <w:r>
        <w:rPr>
          <w:rFonts w:ascii="Arial" w:hAnsi="Arial" w:cs="Arial"/>
          <w:sz w:val="22"/>
          <w:szCs w:val="22"/>
        </w:rPr>
        <w:t>11:00am – 1:30pm in the Council Meeting Room</w:t>
      </w:r>
    </w:p>
    <w:p w14:paraId="4AA5CDF8" w14:textId="0F973327" w:rsidR="00F6609C" w:rsidRDefault="00F6609C" w:rsidP="00854AE7">
      <w:pPr>
        <w:rPr>
          <w:rFonts w:ascii="Arial" w:hAnsi="Arial" w:cs="Arial"/>
          <w:sz w:val="22"/>
          <w:szCs w:val="22"/>
        </w:rPr>
      </w:pPr>
      <w:r>
        <w:rPr>
          <w:rFonts w:ascii="Arial" w:hAnsi="Arial" w:cs="Arial"/>
          <w:sz w:val="22"/>
          <w:szCs w:val="22"/>
        </w:rPr>
        <w:t>RSVP required. Call Getting Ahead at 262.547.0654 to sign up.</w:t>
      </w:r>
    </w:p>
    <w:p w14:paraId="369220A8" w14:textId="1EFB9D6F" w:rsidR="00633B6D" w:rsidRDefault="00633B6D" w:rsidP="00854AE7">
      <w:pPr>
        <w:rPr>
          <w:rFonts w:ascii="Arial" w:hAnsi="Arial" w:cs="Arial"/>
          <w:sz w:val="22"/>
          <w:szCs w:val="22"/>
        </w:rPr>
      </w:pPr>
    </w:p>
    <w:p w14:paraId="35D35AFB" w14:textId="197239D9" w:rsidR="00633B6D" w:rsidRPr="00633B6D" w:rsidRDefault="00633B6D" w:rsidP="00854AE7">
      <w:pPr>
        <w:rPr>
          <w:rFonts w:ascii="Arial" w:hAnsi="Arial" w:cs="Arial"/>
          <w:b/>
          <w:bCs/>
          <w:color w:val="365F91" w:themeColor="accent1" w:themeShade="BF"/>
          <w:sz w:val="24"/>
          <w:szCs w:val="24"/>
        </w:rPr>
      </w:pPr>
      <w:r w:rsidRPr="00633B6D">
        <w:rPr>
          <w:rFonts w:ascii="Arial" w:hAnsi="Arial" w:cs="Arial"/>
          <w:b/>
          <w:bCs/>
          <w:color w:val="365F91" w:themeColor="accent1" w:themeShade="BF"/>
          <w:sz w:val="24"/>
          <w:szCs w:val="24"/>
        </w:rPr>
        <w:t>March 2</w:t>
      </w:r>
      <w:r w:rsidR="00B743E7">
        <w:rPr>
          <w:rFonts w:ascii="Arial" w:hAnsi="Arial" w:cs="Arial"/>
          <w:b/>
          <w:bCs/>
          <w:color w:val="365F91" w:themeColor="accent1" w:themeShade="BF"/>
          <w:sz w:val="24"/>
          <w:szCs w:val="24"/>
        </w:rPr>
        <w:t>1</w:t>
      </w:r>
    </w:p>
    <w:p w14:paraId="1F67A903" w14:textId="0E336517" w:rsidR="00633B6D" w:rsidRPr="00633B6D" w:rsidRDefault="00633B6D" w:rsidP="00854AE7">
      <w:pPr>
        <w:rPr>
          <w:rFonts w:ascii="Arial" w:hAnsi="Arial" w:cs="Arial"/>
          <w:b/>
          <w:bCs/>
          <w:color w:val="365F91" w:themeColor="accent1" w:themeShade="BF"/>
          <w:sz w:val="24"/>
          <w:szCs w:val="24"/>
        </w:rPr>
      </w:pPr>
      <w:r w:rsidRPr="00633B6D">
        <w:rPr>
          <w:rFonts w:ascii="Arial" w:hAnsi="Arial" w:cs="Arial"/>
          <w:b/>
          <w:bCs/>
          <w:color w:val="365F91" w:themeColor="accent1" w:themeShade="BF"/>
          <w:sz w:val="24"/>
          <w:szCs w:val="24"/>
        </w:rPr>
        <w:t xml:space="preserve">Summer Lunch Meeting </w:t>
      </w:r>
    </w:p>
    <w:p w14:paraId="64B9CE70" w14:textId="4323E2CF" w:rsidR="00633B6D" w:rsidRDefault="00633B6D" w:rsidP="00854AE7">
      <w:pPr>
        <w:rPr>
          <w:rFonts w:ascii="Arial" w:hAnsi="Arial" w:cs="Arial"/>
          <w:sz w:val="22"/>
          <w:szCs w:val="22"/>
        </w:rPr>
      </w:pPr>
      <w:r>
        <w:rPr>
          <w:rFonts w:ascii="Arial" w:hAnsi="Arial" w:cs="Arial"/>
          <w:sz w:val="22"/>
          <w:szCs w:val="22"/>
        </w:rPr>
        <w:t xml:space="preserve">6:00pm </w:t>
      </w:r>
    </w:p>
    <w:p w14:paraId="52C0EC3A" w14:textId="16D6A017" w:rsidR="00633B6D" w:rsidRDefault="00633B6D" w:rsidP="00854AE7">
      <w:pPr>
        <w:rPr>
          <w:rFonts w:ascii="Arial" w:hAnsi="Arial" w:cs="Arial"/>
          <w:sz w:val="22"/>
          <w:szCs w:val="22"/>
        </w:rPr>
      </w:pPr>
      <w:r>
        <w:rPr>
          <w:rFonts w:ascii="Arial" w:hAnsi="Arial" w:cs="Arial"/>
          <w:sz w:val="22"/>
          <w:szCs w:val="22"/>
        </w:rPr>
        <w:t xml:space="preserve">Council Meeting Room </w:t>
      </w:r>
      <w:r>
        <w:rPr>
          <w:rFonts w:ascii="Arial" w:hAnsi="Arial" w:cs="Arial"/>
          <w:sz w:val="22"/>
          <w:szCs w:val="22"/>
        </w:rPr>
        <w:br/>
        <w:t xml:space="preserve">Pizza is on the menu! </w:t>
      </w:r>
    </w:p>
    <w:p w14:paraId="42C83EA3" w14:textId="269F6D51" w:rsidR="00633B6D" w:rsidRDefault="00633B6D" w:rsidP="00854AE7">
      <w:pPr>
        <w:rPr>
          <w:rFonts w:ascii="Arial" w:hAnsi="Arial" w:cs="Arial"/>
          <w:sz w:val="22"/>
          <w:szCs w:val="22"/>
        </w:rPr>
      </w:pPr>
      <w:proofErr w:type="gramStart"/>
      <w:r>
        <w:rPr>
          <w:rFonts w:ascii="Arial" w:hAnsi="Arial" w:cs="Arial"/>
          <w:sz w:val="22"/>
          <w:szCs w:val="22"/>
        </w:rPr>
        <w:t>RSVP’s</w:t>
      </w:r>
      <w:proofErr w:type="gramEnd"/>
      <w:r>
        <w:rPr>
          <w:rFonts w:ascii="Arial" w:hAnsi="Arial" w:cs="Arial"/>
          <w:sz w:val="22"/>
          <w:szCs w:val="22"/>
        </w:rPr>
        <w:t xml:space="preserve"> required.  Contact Bonnie </w:t>
      </w:r>
      <w:hyperlink r:id="rId12" w:history="1">
        <w:r w:rsidRPr="00935F60">
          <w:rPr>
            <w:rStyle w:val="Hyperlink"/>
            <w:rFonts w:ascii="Arial" w:hAnsi="Arial" w:cs="Arial"/>
            <w:sz w:val="22"/>
            <w:szCs w:val="22"/>
          </w:rPr>
          <w:t>bpranger@svdpwaukesha.com</w:t>
        </w:r>
      </w:hyperlink>
      <w:r>
        <w:rPr>
          <w:rFonts w:ascii="Arial" w:hAnsi="Arial" w:cs="Arial"/>
          <w:sz w:val="22"/>
          <w:szCs w:val="22"/>
        </w:rPr>
        <w:t xml:space="preserve"> </w:t>
      </w:r>
    </w:p>
    <w:p w14:paraId="573F1E82" w14:textId="106098E7"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10" w:name="_Toc117784872"/>
      <w:r w:rsidR="00417633" w:rsidRPr="00F57A40">
        <w:rPr>
          <w:rFonts w:ascii="Century Gothic" w:hAnsi="Century Gothic"/>
          <w:b/>
          <w:smallCaps/>
          <w:color w:val="FFFFFF" w:themeColor="background1"/>
        </w:rPr>
        <w:t>Waukesha Council</w:t>
      </w:r>
      <w:bookmarkEnd w:id="9"/>
      <w:bookmarkEnd w:id="10"/>
      <w:r w:rsidR="00417633" w:rsidRPr="00F57A40">
        <w:rPr>
          <w:rFonts w:ascii="Century Gothic" w:hAnsi="Century Gothic"/>
          <w:b/>
          <w:smallCaps/>
          <w:color w:val="FFFFFF" w:themeColor="background1"/>
        </w:rPr>
        <w:t xml:space="preserve"> </w:t>
      </w:r>
    </w:p>
    <w:p w14:paraId="1F002AE7" w14:textId="2F0B645B" w:rsidR="00CB589F" w:rsidRPr="001575D3" w:rsidRDefault="001575D3" w:rsidP="00B06C38">
      <w:pPr>
        <w:widowControl/>
        <w:autoSpaceDE/>
        <w:autoSpaceDN/>
        <w:adjustRightInd/>
        <w:rPr>
          <w:rFonts w:ascii="Arial" w:hAnsi="Arial" w:cs="Arial"/>
          <w:b/>
          <w:color w:val="365F91" w:themeColor="accent1" w:themeShade="BF"/>
          <w:sz w:val="22"/>
          <w:szCs w:val="22"/>
        </w:rPr>
      </w:pPr>
      <w:r>
        <w:rPr>
          <w:rFonts w:ascii="Arial" w:hAnsi="Arial" w:cs="Arial"/>
          <w:b/>
          <w:color w:val="365F91" w:themeColor="accent1" w:themeShade="BF"/>
          <w:sz w:val="22"/>
          <w:szCs w:val="22"/>
        </w:rPr>
        <w:t xml:space="preserve">Conference </w:t>
      </w:r>
      <w:r w:rsidR="00CB589F" w:rsidRPr="001575D3">
        <w:rPr>
          <w:rFonts w:ascii="Arial" w:hAnsi="Arial" w:cs="Arial"/>
          <w:b/>
          <w:color w:val="365F91" w:themeColor="accent1" w:themeShade="BF"/>
          <w:sz w:val="22"/>
          <w:szCs w:val="22"/>
        </w:rPr>
        <w:t xml:space="preserve">Standards of Excellence </w:t>
      </w:r>
    </w:p>
    <w:p w14:paraId="374F6DAB" w14:textId="3356BB01" w:rsidR="001575D3" w:rsidRDefault="00CB589F" w:rsidP="00B06C38">
      <w:pPr>
        <w:widowControl/>
        <w:autoSpaceDE/>
        <w:autoSpaceDN/>
        <w:adjustRightInd/>
        <w:rPr>
          <w:rFonts w:ascii="Arial" w:hAnsi="Arial" w:cs="Arial"/>
          <w:bCs/>
          <w:sz w:val="22"/>
          <w:szCs w:val="22"/>
        </w:rPr>
      </w:pPr>
      <w:r w:rsidRPr="001575D3">
        <w:rPr>
          <w:rFonts w:ascii="Arial" w:hAnsi="Arial" w:cs="Arial"/>
          <w:bCs/>
          <w:sz w:val="22"/>
          <w:szCs w:val="22"/>
        </w:rPr>
        <w:t>We’ve been talking about it</w:t>
      </w:r>
      <w:r w:rsidR="001575D3" w:rsidRPr="001575D3">
        <w:rPr>
          <w:rFonts w:ascii="Arial" w:hAnsi="Arial" w:cs="Arial"/>
          <w:bCs/>
          <w:sz w:val="22"/>
          <w:szCs w:val="22"/>
        </w:rPr>
        <w:t xml:space="preserve"> for a month or two now and it</w:t>
      </w:r>
      <w:r w:rsidR="001575D3">
        <w:rPr>
          <w:rFonts w:ascii="Arial" w:hAnsi="Arial" w:cs="Arial"/>
          <w:bCs/>
          <w:sz w:val="22"/>
          <w:szCs w:val="22"/>
        </w:rPr>
        <w:t xml:space="preserve"> is </w:t>
      </w:r>
      <w:r w:rsidR="001575D3" w:rsidRPr="001575D3">
        <w:rPr>
          <w:rFonts w:ascii="Arial" w:hAnsi="Arial" w:cs="Arial"/>
          <w:bCs/>
          <w:sz w:val="22"/>
          <w:szCs w:val="22"/>
        </w:rPr>
        <w:t xml:space="preserve">now time </w:t>
      </w:r>
      <w:r w:rsidRPr="001575D3">
        <w:rPr>
          <w:rFonts w:ascii="Arial" w:hAnsi="Arial" w:cs="Arial"/>
          <w:bCs/>
          <w:sz w:val="22"/>
          <w:szCs w:val="22"/>
        </w:rPr>
        <w:t xml:space="preserve">to launch </w:t>
      </w:r>
      <w:r w:rsidR="004C5C21">
        <w:rPr>
          <w:rFonts w:ascii="Arial" w:hAnsi="Arial" w:cs="Arial"/>
          <w:bCs/>
          <w:sz w:val="22"/>
          <w:szCs w:val="22"/>
        </w:rPr>
        <w:t xml:space="preserve">the </w:t>
      </w:r>
      <w:r w:rsidRPr="001575D3">
        <w:rPr>
          <w:rFonts w:ascii="Arial" w:hAnsi="Arial" w:cs="Arial"/>
          <w:bCs/>
          <w:sz w:val="22"/>
          <w:szCs w:val="22"/>
        </w:rPr>
        <w:t>Conference Standards of Excellence</w:t>
      </w:r>
      <w:r w:rsidR="001575D3" w:rsidRPr="001575D3">
        <w:rPr>
          <w:rFonts w:ascii="Arial" w:hAnsi="Arial" w:cs="Arial"/>
          <w:bCs/>
          <w:sz w:val="22"/>
          <w:szCs w:val="22"/>
        </w:rPr>
        <w:t xml:space="preserve"> exercise</w:t>
      </w:r>
      <w:r w:rsidRPr="001575D3">
        <w:rPr>
          <w:rFonts w:ascii="Arial" w:hAnsi="Arial" w:cs="Arial"/>
          <w:bCs/>
          <w:sz w:val="22"/>
          <w:szCs w:val="22"/>
        </w:rPr>
        <w:t xml:space="preserve">.  An email was sent to Conference Presidents 2/23/23 alerting them to watch their mailbox.  The information </w:t>
      </w:r>
      <w:r w:rsidR="001575D3">
        <w:rPr>
          <w:rFonts w:ascii="Arial" w:hAnsi="Arial" w:cs="Arial"/>
          <w:bCs/>
          <w:sz w:val="22"/>
          <w:szCs w:val="22"/>
        </w:rPr>
        <w:t xml:space="preserve">will arrive in the mail </w:t>
      </w:r>
      <w:r w:rsidR="004C5C21">
        <w:rPr>
          <w:rFonts w:ascii="Arial" w:hAnsi="Arial" w:cs="Arial"/>
          <w:bCs/>
          <w:sz w:val="22"/>
          <w:szCs w:val="22"/>
        </w:rPr>
        <w:t>this week</w:t>
      </w:r>
      <w:r w:rsidR="001575D3">
        <w:rPr>
          <w:rFonts w:ascii="Arial" w:hAnsi="Arial" w:cs="Arial"/>
          <w:bCs/>
          <w:sz w:val="22"/>
          <w:szCs w:val="22"/>
        </w:rPr>
        <w:t xml:space="preserve"> </w:t>
      </w:r>
      <w:r w:rsidRPr="001575D3">
        <w:rPr>
          <w:rFonts w:ascii="Arial" w:hAnsi="Arial" w:cs="Arial"/>
          <w:bCs/>
          <w:sz w:val="22"/>
          <w:szCs w:val="22"/>
        </w:rPr>
        <w:t xml:space="preserve">that will include instructions, </w:t>
      </w:r>
      <w:proofErr w:type="gramStart"/>
      <w:r w:rsidRPr="001575D3">
        <w:rPr>
          <w:rFonts w:ascii="Arial" w:hAnsi="Arial" w:cs="Arial"/>
          <w:bCs/>
          <w:sz w:val="22"/>
          <w:szCs w:val="22"/>
        </w:rPr>
        <w:t>details</w:t>
      </w:r>
      <w:proofErr w:type="gramEnd"/>
      <w:r w:rsidRPr="001575D3">
        <w:rPr>
          <w:rFonts w:ascii="Arial" w:hAnsi="Arial" w:cs="Arial"/>
          <w:bCs/>
          <w:sz w:val="22"/>
          <w:szCs w:val="22"/>
        </w:rPr>
        <w:t xml:space="preserve"> and the reporting form to complete.</w:t>
      </w:r>
    </w:p>
    <w:p w14:paraId="6B2FA6D7" w14:textId="183EABBF" w:rsidR="00946570" w:rsidRPr="001575D3" w:rsidRDefault="00CB589F" w:rsidP="00B06C38">
      <w:pPr>
        <w:widowControl/>
        <w:autoSpaceDE/>
        <w:autoSpaceDN/>
        <w:adjustRightInd/>
        <w:rPr>
          <w:rFonts w:ascii="Arial" w:hAnsi="Arial" w:cs="Arial"/>
          <w:bCs/>
          <w:sz w:val="22"/>
          <w:szCs w:val="22"/>
        </w:rPr>
      </w:pPr>
      <w:r w:rsidRPr="001575D3">
        <w:rPr>
          <w:rFonts w:ascii="Arial" w:hAnsi="Arial" w:cs="Arial"/>
          <w:bCs/>
          <w:sz w:val="22"/>
          <w:szCs w:val="22"/>
        </w:rPr>
        <w:t xml:space="preserve"> </w:t>
      </w:r>
    </w:p>
    <w:p w14:paraId="0FC0F285" w14:textId="2150EC0F" w:rsidR="001575D3" w:rsidRDefault="001575D3" w:rsidP="00B06C38">
      <w:pPr>
        <w:widowControl/>
        <w:autoSpaceDE/>
        <w:autoSpaceDN/>
        <w:adjustRightInd/>
        <w:rPr>
          <w:rFonts w:ascii="Arial" w:hAnsi="Arial" w:cs="Arial"/>
          <w:bCs/>
          <w:sz w:val="22"/>
          <w:szCs w:val="22"/>
        </w:rPr>
      </w:pPr>
      <w:r w:rsidRPr="001575D3">
        <w:rPr>
          <w:rFonts w:ascii="Arial" w:hAnsi="Arial" w:cs="Arial"/>
          <w:bCs/>
          <w:sz w:val="22"/>
          <w:szCs w:val="22"/>
        </w:rPr>
        <w:t xml:space="preserve">All members should weigh in!  The National does suggest a </w:t>
      </w:r>
      <w:r>
        <w:rPr>
          <w:rFonts w:ascii="Arial" w:hAnsi="Arial" w:cs="Arial"/>
          <w:bCs/>
          <w:sz w:val="22"/>
          <w:szCs w:val="22"/>
        </w:rPr>
        <w:t>S</w:t>
      </w:r>
      <w:r w:rsidRPr="001575D3">
        <w:rPr>
          <w:rFonts w:ascii="Arial" w:hAnsi="Arial" w:cs="Arial"/>
          <w:bCs/>
          <w:sz w:val="22"/>
          <w:szCs w:val="22"/>
        </w:rPr>
        <w:t xml:space="preserve">pecial </w:t>
      </w:r>
      <w:r>
        <w:rPr>
          <w:rFonts w:ascii="Arial" w:hAnsi="Arial" w:cs="Arial"/>
          <w:bCs/>
          <w:sz w:val="22"/>
          <w:szCs w:val="22"/>
        </w:rPr>
        <w:t>M</w:t>
      </w:r>
      <w:r w:rsidRPr="001575D3">
        <w:rPr>
          <w:rFonts w:ascii="Arial" w:hAnsi="Arial" w:cs="Arial"/>
          <w:bCs/>
          <w:sz w:val="22"/>
          <w:szCs w:val="22"/>
        </w:rPr>
        <w:t xml:space="preserve">eeting be called with all members present but </w:t>
      </w:r>
      <w:r w:rsidR="004C5C21">
        <w:rPr>
          <w:rFonts w:ascii="Arial" w:hAnsi="Arial" w:cs="Arial"/>
          <w:bCs/>
          <w:sz w:val="22"/>
          <w:szCs w:val="22"/>
        </w:rPr>
        <w:t xml:space="preserve">you may wish to extend a </w:t>
      </w:r>
      <w:r w:rsidRPr="001575D3">
        <w:rPr>
          <w:rFonts w:ascii="Arial" w:hAnsi="Arial" w:cs="Arial"/>
          <w:bCs/>
          <w:sz w:val="22"/>
          <w:szCs w:val="22"/>
        </w:rPr>
        <w:t xml:space="preserve">regular conference meeting to attend to this.  The important thing to keep in mind is again, all members should be part of this process. </w:t>
      </w:r>
    </w:p>
    <w:p w14:paraId="2DF3F255" w14:textId="77777777" w:rsidR="001575D3" w:rsidRDefault="001575D3" w:rsidP="00B06C38">
      <w:pPr>
        <w:widowControl/>
        <w:autoSpaceDE/>
        <w:autoSpaceDN/>
        <w:adjustRightInd/>
        <w:rPr>
          <w:rFonts w:ascii="Arial" w:hAnsi="Arial" w:cs="Arial"/>
          <w:bCs/>
          <w:sz w:val="22"/>
          <w:szCs w:val="22"/>
        </w:rPr>
      </w:pPr>
    </w:p>
    <w:p w14:paraId="3F7504D7" w14:textId="0D849E14" w:rsidR="001575D3" w:rsidRDefault="001575D3" w:rsidP="00B06C38">
      <w:pPr>
        <w:widowControl/>
        <w:autoSpaceDE/>
        <w:autoSpaceDN/>
        <w:adjustRightInd/>
        <w:rPr>
          <w:rFonts w:ascii="Arial" w:hAnsi="Arial" w:cs="Arial"/>
          <w:bCs/>
          <w:sz w:val="22"/>
          <w:szCs w:val="22"/>
        </w:rPr>
      </w:pPr>
      <w:r>
        <w:rPr>
          <w:rFonts w:ascii="Arial" w:hAnsi="Arial" w:cs="Arial"/>
          <w:bCs/>
          <w:sz w:val="22"/>
          <w:szCs w:val="22"/>
        </w:rPr>
        <w:t xml:space="preserve">It is asked </w:t>
      </w:r>
      <w:r w:rsidR="004C5C21">
        <w:rPr>
          <w:rFonts w:ascii="Arial" w:hAnsi="Arial" w:cs="Arial"/>
          <w:bCs/>
          <w:sz w:val="22"/>
          <w:szCs w:val="22"/>
        </w:rPr>
        <w:t>Conference</w:t>
      </w:r>
      <w:r w:rsidR="00593DF9">
        <w:rPr>
          <w:rFonts w:ascii="Arial" w:hAnsi="Arial" w:cs="Arial"/>
          <w:bCs/>
          <w:sz w:val="22"/>
          <w:szCs w:val="22"/>
        </w:rPr>
        <w:t>’</w:t>
      </w:r>
      <w:r w:rsidR="004C5C21">
        <w:rPr>
          <w:rFonts w:ascii="Arial" w:hAnsi="Arial" w:cs="Arial"/>
          <w:bCs/>
          <w:sz w:val="22"/>
          <w:szCs w:val="22"/>
        </w:rPr>
        <w:t>s</w:t>
      </w:r>
      <w:r>
        <w:rPr>
          <w:rFonts w:ascii="Arial" w:hAnsi="Arial" w:cs="Arial"/>
          <w:bCs/>
          <w:sz w:val="22"/>
          <w:szCs w:val="22"/>
        </w:rPr>
        <w:t xml:space="preserve"> complete</w:t>
      </w:r>
      <w:r w:rsidR="00593DF9">
        <w:rPr>
          <w:rFonts w:ascii="Arial" w:hAnsi="Arial" w:cs="Arial"/>
          <w:bCs/>
          <w:sz w:val="22"/>
          <w:szCs w:val="22"/>
        </w:rPr>
        <w:t>d</w:t>
      </w:r>
      <w:r>
        <w:rPr>
          <w:rFonts w:ascii="Arial" w:hAnsi="Arial" w:cs="Arial"/>
          <w:bCs/>
          <w:sz w:val="22"/>
          <w:szCs w:val="22"/>
        </w:rPr>
        <w:t xml:space="preserve"> Standards of Excellence reporting form be submitted to the Council office on or before April 1, 2023. This will give you the entire month to complete. </w:t>
      </w:r>
      <w:r w:rsidR="00E93163">
        <w:rPr>
          <w:rFonts w:ascii="Arial" w:hAnsi="Arial" w:cs="Arial"/>
          <w:bCs/>
          <w:sz w:val="22"/>
          <w:szCs w:val="22"/>
        </w:rPr>
        <w:t xml:space="preserve">You may scan and return to </w:t>
      </w:r>
      <w:hyperlink r:id="rId13" w:history="1">
        <w:r w:rsidR="00E93163" w:rsidRPr="00935F60">
          <w:rPr>
            <w:rStyle w:val="Hyperlink"/>
            <w:rFonts w:ascii="Arial" w:hAnsi="Arial" w:cs="Arial"/>
            <w:bCs/>
            <w:sz w:val="22"/>
            <w:szCs w:val="22"/>
          </w:rPr>
          <w:t>bpranger@svdpwaukesha.com</w:t>
        </w:r>
      </w:hyperlink>
      <w:r w:rsidR="00E93163">
        <w:rPr>
          <w:rFonts w:ascii="Arial" w:hAnsi="Arial" w:cs="Arial"/>
          <w:bCs/>
          <w:sz w:val="22"/>
          <w:szCs w:val="22"/>
        </w:rPr>
        <w:t xml:space="preserve"> or send by mail.  Thank you! </w:t>
      </w:r>
      <w:r>
        <w:rPr>
          <w:rFonts w:ascii="Arial" w:hAnsi="Arial" w:cs="Arial"/>
          <w:bCs/>
          <w:sz w:val="22"/>
          <w:szCs w:val="22"/>
        </w:rPr>
        <w:t xml:space="preserve"> </w:t>
      </w:r>
      <w:r w:rsidRPr="001575D3">
        <w:rPr>
          <w:rFonts w:ascii="Arial" w:hAnsi="Arial" w:cs="Arial"/>
          <w:bCs/>
          <w:sz w:val="22"/>
          <w:szCs w:val="22"/>
        </w:rPr>
        <w:t xml:space="preserve"> </w:t>
      </w:r>
    </w:p>
    <w:p w14:paraId="1967374B" w14:textId="27C0F098" w:rsidR="00C240B7" w:rsidRDefault="00C240B7" w:rsidP="00B06C38">
      <w:pPr>
        <w:widowControl/>
        <w:autoSpaceDE/>
        <w:autoSpaceDN/>
        <w:adjustRightInd/>
        <w:rPr>
          <w:rFonts w:ascii="Arial" w:hAnsi="Arial" w:cs="Arial"/>
          <w:bCs/>
          <w:sz w:val="22"/>
          <w:szCs w:val="22"/>
        </w:rPr>
      </w:pPr>
    </w:p>
    <w:p w14:paraId="2FDAC179" w14:textId="1E5728E9" w:rsidR="00C240B7" w:rsidRPr="007C265C" w:rsidRDefault="00C240B7" w:rsidP="00B06C38">
      <w:pPr>
        <w:widowControl/>
        <w:autoSpaceDE/>
        <w:autoSpaceDN/>
        <w:adjustRightInd/>
        <w:rPr>
          <w:rFonts w:ascii="Arial" w:hAnsi="Arial" w:cs="Arial"/>
          <w:sz w:val="22"/>
          <w:szCs w:val="22"/>
        </w:rPr>
      </w:pPr>
      <w:r w:rsidRPr="006E6B94">
        <w:rPr>
          <w:rFonts w:ascii="Arial" w:hAnsi="Arial" w:cs="Arial"/>
          <w:b/>
          <w:bCs/>
          <w:color w:val="365F91" w:themeColor="accent1" w:themeShade="BF"/>
          <w:sz w:val="24"/>
          <w:szCs w:val="24"/>
        </w:rPr>
        <w:t xml:space="preserve">State of WI Conference Filing </w:t>
      </w:r>
      <w:r>
        <w:rPr>
          <w:rFonts w:ascii="Arial" w:hAnsi="Arial" w:cs="Arial"/>
          <w:b/>
          <w:bCs/>
          <w:sz w:val="24"/>
          <w:szCs w:val="24"/>
        </w:rPr>
        <w:br/>
      </w:r>
      <w:r w:rsidRPr="00FA0FB4">
        <w:rPr>
          <w:rFonts w:ascii="Arial" w:hAnsi="Arial" w:cs="Arial"/>
          <w:sz w:val="22"/>
          <w:szCs w:val="22"/>
        </w:rPr>
        <w:t>Since our last communication McIntyre has been in touch with the State of WI</w:t>
      </w:r>
      <w:r>
        <w:rPr>
          <w:rFonts w:ascii="Arial" w:hAnsi="Arial" w:cs="Arial"/>
          <w:sz w:val="22"/>
          <w:szCs w:val="22"/>
        </w:rPr>
        <w:t xml:space="preserve"> (a few times!)</w:t>
      </w:r>
      <w:r w:rsidRPr="00FA0FB4">
        <w:rPr>
          <w:rFonts w:ascii="Arial" w:hAnsi="Arial" w:cs="Arial"/>
          <w:sz w:val="22"/>
          <w:szCs w:val="22"/>
        </w:rPr>
        <w:t xml:space="preserve">.  It was determined that </w:t>
      </w:r>
      <w:proofErr w:type="gramStart"/>
      <w:r w:rsidRPr="00FA0FB4">
        <w:rPr>
          <w:rFonts w:ascii="Arial" w:hAnsi="Arial" w:cs="Arial"/>
          <w:sz w:val="22"/>
          <w:szCs w:val="22"/>
        </w:rPr>
        <w:t>all of</w:t>
      </w:r>
      <w:proofErr w:type="gramEnd"/>
      <w:r w:rsidRPr="00FA0FB4">
        <w:rPr>
          <w:rFonts w:ascii="Arial" w:hAnsi="Arial" w:cs="Arial"/>
          <w:sz w:val="22"/>
          <w:szCs w:val="22"/>
        </w:rPr>
        <w:t xml:space="preserve"> the Conference applications and reporting forms be submitted together in one packet. It made sense</w:t>
      </w:r>
      <w:r>
        <w:rPr>
          <w:rFonts w:ascii="Arial" w:hAnsi="Arial" w:cs="Arial"/>
          <w:sz w:val="22"/>
          <w:szCs w:val="22"/>
        </w:rPr>
        <w:t xml:space="preserve">. Each conference </w:t>
      </w:r>
      <w:r w:rsidRPr="00FA0FB4">
        <w:rPr>
          <w:rFonts w:ascii="Arial" w:hAnsi="Arial" w:cs="Arial"/>
          <w:sz w:val="22"/>
          <w:szCs w:val="22"/>
        </w:rPr>
        <w:t xml:space="preserve">will have the identical </w:t>
      </w:r>
      <w:r>
        <w:rPr>
          <w:rFonts w:ascii="Arial" w:hAnsi="Arial" w:cs="Arial"/>
          <w:sz w:val="22"/>
          <w:szCs w:val="22"/>
        </w:rPr>
        <w:t xml:space="preserve">background with regard to the association to the </w:t>
      </w:r>
      <w:r w:rsidR="00593DF9">
        <w:rPr>
          <w:rFonts w:ascii="Arial" w:hAnsi="Arial" w:cs="Arial"/>
          <w:sz w:val="22"/>
          <w:szCs w:val="22"/>
        </w:rPr>
        <w:t>D</w:t>
      </w:r>
      <w:r>
        <w:rPr>
          <w:rFonts w:ascii="Arial" w:hAnsi="Arial" w:cs="Arial"/>
          <w:sz w:val="22"/>
          <w:szCs w:val="22"/>
        </w:rPr>
        <w:t>istrict Council (501c3 status and other supporting documents requested to accompany the application</w:t>
      </w:r>
      <w:r w:rsidR="00593DF9">
        <w:rPr>
          <w:rFonts w:ascii="Arial" w:hAnsi="Arial" w:cs="Arial"/>
          <w:sz w:val="22"/>
          <w:szCs w:val="22"/>
        </w:rPr>
        <w:t>)</w:t>
      </w:r>
      <w:r>
        <w:rPr>
          <w:rFonts w:ascii="Arial" w:hAnsi="Arial" w:cs="Arial"/>
          <w:sz w:val="22"/>
          <w:szCs w:val="22"/>
        </w:rPr>
        <w:t>. Of course</w:t>
      </w:r>
      <w:r w:rsidR="00593DF9">
        <w:rPr>
          <w:rFonts w:ascii="Arial" w:hAnsi="Arial" w:cs="Arial"/>
          <w:sz w:val="22"/>
          <w:szCs w:val="22"/>
        </w:rPr>
        <w:t>,</w:t>
      </w:r>
      <w:r>
        <w:rPr>
          <w:rFonts w:ascii="Arial" w:hAnsi="Arial" w:cs="Arial"/>
          <w:sz w:val="22"/>
          <w:szCs w:val="22"/>
        </w:rPr>
        <w:t xml:space="preserve"> specific conference information will differ but one mailing will greatly simplify this process.  </w:t>
      </w:r>
      <w:r w:rsidRPr="00FA0FB4">
        <w:rPr>
          <w:rFonts w:ascii="Arial" w:hAnsi="Arial" w:cs="Arial"/>
          <w:sz w:val="22"/>
          <w:szCs w:val="22"/>
        </w:rPr>
        <w:t>McIntyre will also serve as the ‘person to contact’ centralizing any issues that may surfac</w:t>
      </w:r>
      <w:r>
        <w:rPr>
          <w:rFonts w:ascii="Arial" w:hAnsi="Arial" w:cs="Arial"/>
          <w:sz w:val="22"/>
          <w:szCs w:val="22"/>
        </w:rPr>
        <w:t>e with the State of WI filing. She is in process of completing each conference’s application and reporting form. There will be information needed from each conference</w:t>
      </w:r>
      <w:r w:rsidR="00593DF9">
        <w:rPr>
          <w:rFonts w:ascii="Arial" w:hAnsi="Arial" w:cs="Arial"/>
          <w:sz w:val="22"/>
          <w:szCs w:val="22"/>
        </w:rPr>
        <w:t>,</w:t>
      </w:r>
      <w:r>
        <w:rPr>
          <w:rFonts w:ascii="Arial" w:hAnsi="Arial" w:cs="Arial"/>
          <w:sz w:val="22"/>
          <w:szCs w:val="22"/>
        </w:rPr>
        <w:t xml:space="preserve"> and 2 signatures (one must be the Treasurer) will also be required prior to this mailing.  McIntyre will be contacting each conference to gain the information needed</w:t>
      </w:r>
      <w:r w:rsidR="007C265C">
        <w:rPr>
          <w:rFonts w:ascii="Arial" w:hAnsi="Arial" w:cs="Arial"/>
          <w:sz w:val="22"/>
          <w:szCs w:val="22"/>
        </w:rPr>
        <w:t xml:space="preserve"> as she works through each conference’s filing. In advance, thank you for your patience! </w:t>
      </w:r>
      <w:r>
        <w:rPr>
          <w:rFonts w:ascii="Arial" w:hAnsi="Arial" w:cs="Arial"/>
          <w:sz w:val="22"/>
          <w:szCs w:val="22"/>
        </w:rPr>
        <w:t xml:space="preserve">  </w:t>
      </w:r>
    </w:p>
    <w:p w14:paraId="1A497A13" w14:textId="77777777" w:rsidR="001575D3" w:rsidRPr="00854AE7" w:rsidRDefault="001575D3" w:rsidP="00B06C38">
      <w:pPr>
        <w:widowControl/>
        <w:autoSpaceDE/>
        <w:autoSpaceDN/>
        <w:adjustRightInd/>
        <w:rPr>
          <w:rFonts w:ascii="Arial" w:hAnsi="Arial" w:cs="Arial"/>
          <w:b/>
          <w:color w:val="365F91"/>
          <w:sz w:val="24"/>
          <w:szCs w:val="24"/>
        </w:rPr>
      </w:pPr>
    </w:p>
    <w:p w14:paraId="75B4AA16" w14:textId="77777777" w:rsidR="00266048" w:rsidRPr="0040211E" w:rsidRDefault="00266048" w:rsidP="00D93437">
      <w:pPr>
        <w:widowControl/>
        <w:shd w:val="clear" w:color="auto" w:fill="EEECE1" w:themeFill="background2"/>
        <w:autoSpaceDE/>
        <w:autoSpaceDN/>
        <w:adjustRightInd/>
        <w:rPr>
          <w:rFonts w:ascii="Arial" w:hAnsi="Arial" w:cs="Arial"/>
          <w:sz w:val="22"/>
          <w:szCs w:val="22"/>
        </w:rPr>
      </w:pPr>
      <w:r w:rsidRPr="00E93163">
        <w:rPr>
          <w:rFonts w:ascii="Arial" w:hAnsi="Arial" w:cs="Arial"/>
          <w:b/>
          <w:color w:val="365F91" w:themeColor="accent1" w:themeShade="BF"/>
          <w:sz w:val="24"/>
          <w:szCs w:val="24"/>
        </w:rPr>
        <w:lastRenderedPageBreak/>
        <w:t xml:space="preserve">Endowment Fund – Patron Grant Board of Advisors – Conference Representative </w:t>
      </w:r>
      <w:r w:rsidRPr="00E93163">
        <w:rPr>
          <w:rFonts w:ascii="Arial" w:hAnsi="Arial" w:cs="Arial"/>
          <w:b/>
          <w:color w:val="365F91" w:themeColor="accent1" w:themeShade="BF"/>
          <w:sz w:val="24"/>
          <w:szCs w:val="24"/>
        </w:rPr>
        <w:br/>
      </w:r>
      <w:r w:rsidRPr="0040211E">
        <w:rPr>
          <w:rFonts w:ascii="Arial" w:hAnsi="Arial" w:cs="Arial"/>
          <w:bCs/>
          <w:sz w:val="22"/>
          <w:szCs w:val="22"/>
        </w:rPr>
        <w:t xml:space="preserve">David Simon, </w:t>
      </w:r>
      <w:r>
        <w:rPr>
          <w:rFonts w:ascii="Arial" w:hAnsi="Arial" w:cs="Arial"/>
          <w:bCs/>
          <w:sz w:val="22"/>
          <w:szCs w:val="22"/>
        </w:rPr>
        <w:t xml:space="preserve">member of St. Charles Conference and </w:t>
      </w:r>
      <w:r w:rsidRPr="0040211E">
        <w:rPr>
          <w:rFonts w:ascii="Arial" w:hAnsi="Arial" w:cs="Arial"/>
          <w:bCs/>
          <w:sz w:val="22"/>
          <w:szCs w:val="22"/>
        </w:rPr>
        <w:t xml:space="preserve">Chair of the Endowment Fund Board of Advisors reached out to conference leaders last week </w:t>
      </w:r>
      <w:r>
        <w:rPr>
          <w:rFonts w:ascii="Arial" w:hAnsi="Arial" w:cs="Arial"/>
          <w:bCs/>
          <w:sz w:val="22"/>
          <w:szCs w:val="22"/>
        </w:rPr>
        <w:t xml:space="preserve">and asked they consider and </w:t>
      </w:r>
      <w:r w:rsidRPr="0040211E">
        <w:rPr>
          <w:rFonts w:ascii="Arial" w:hAnsi="Arial" w:cs="Arial"/>
          <w:bCs/>
          <w:sz w:val="22"/>
          <w:szCs w:val="22"/>
        </w:rPr>
        <w:t>introduc</w:t>
      </w:r>
      <w:r>
        <w:rPr>
          <w:rFonts w:ascii="Arial" w:hAnsi="Arial" w:cs="Arial"/>
          <w:bCs/>
          <w:sz w:val="22"/>
          <w:szCs w:val="22"/>
        </w:rPr>
        <w:t>e</w:t>
      </w:r>
      <w:r w:rsidRPr="0040211E">
        <w:rPr>
          <w:rFonts w:ascii="Arial" w:hAnsi="Arial" w:cs="Arial"/>
          <w:bCs/>
          <w:sz w:val="22"/>
          <w:szCs w:val="22"/>
        </w:rPr>
        <w:t xml:space="preserve"> an opportunity to </w:t>
      </w:r>
      <w:r>
        <w:rPr>
          <w:rFonts w:ascii="Arial" w:hAnsi="Arial" w:cs="Arial"/>
          <w:bCs/>
          <w:sz w:val="22"/>
          <w:szCs w:val="22"/>
        </w:rPr>
        <w:t xml:space="preserve">members about a position to </w:t>
      </w:r>
      <w:r w:rsidRPr="0040211E">
        <w:rPr>
          <w:rFonts w:ascii="Arial" w:hAnsi="Arial" w:cs="Arial"/>
          <w:bCs/>
          <w:sz w:val="22"/>
          <w:szCs w:val="22"/>
        </w:rPr>
        <w:t>serve as Board rep</w:t>
      </w:r>
      <w:r w:rsidRPr="0040211E">
        <w:rPr>
          <w:rFonts w:ascii="Arial" w:hAnsi="Arial" w:cs="Arial"/>
          <w:sz w:val="22"/>
          <w:szCs w:val="22"/>
        </w:rPr>
        <w:t xml:space="preserve">resentative for the Conference Home Visit Ministry.  David previously served in this role, and it is now vacant.  </w:t>
      </w:r>
    </w:p>
    <w:p w14:paraId="2EEE0F65" w14:textId="77777777" w:rsidR="00266048" w:rsidRPr="00F270DF" w:rsidRDefault="00266048" w:rsidP="00D93437">
      <w:pPr>
        <w:widowControl/>
        <w:shd w:val="clear" w:color="auto" w:fill="EEECE1" w:themeFill="background2"/>
        <w:autoSpaceDE/>
        <w:autoSpaceDN/>
        <w:adjustRightInd/>
        <w:rPr>
          <w:rFonts w:ascii="Arial" w:hAnsi="Arial" w:cs="Arial"/>
        </w:rPr>
      </w:pPr>
    </w:p>
    <w:p w14:paraId="7DD163D7" w14:textId="77777777" w:rsidR="00266048" w:rsidRDefault="00266048" w:rsidP="00D93437">
      <w:pPr>
        <w:widowControl/>
        <w:shd w:val="clear" w:color="auto" w:fill="EEECE1" w:themeFill="background2"/>
        <w:autoSpaceDE/>
        <w:autoSpaceDN/>
        <w:adjustRightInd/>
        <w:rPr>
          <w:rFonts w:ascii="Arial" w:hAnsi="Arial" w:cs="Arial"/>
          <w:sz w:val="22"/>
          <w:szCs w:val="22"/>
        </w:rPr>
      </w:pPr>
      <w:r w:rsidRPr="0040211E">
        <w:rPr>
          <w:rFonts w:ascii="Arial" w:hAnsi="Arial" w:cs="Arial"/>
          <w:sz w:val="22"/>
          <w:szCs w:val="22"/>
        </w:rPr>
        <w:t xml:space="preserve">The Board is looking for a member to represent the conferences and the opportunity is open to all active members! The ideal candidate would be a committed Vincentian, ideally with some financial or accounting savvy, willing to devote around 25 hours a year to this ministry.  </w:t>
      </w:r>
      <w:r>
        <w:rPr>
          <w:rFonts w:ascii="Arial" w:hAnsi="Arial" w:cs="Arial"/>
          <w:sz w:val="22"/>
          <w:szCs w:val="22"/>
        </w:rPr>
        <w:br/>
      </w:r>
      <w:r w:rsidRPr="0040211E">
        <w:rPr>
          <w:rFonts w:ascii="Arial" w:hAnsi="Arial" w:cs="Arial"/>
          <w:sz w:val="22"/>
          <w:szCs w:val="22"/>
        </w:rPr>
        <w:t xml:space="preserve">There are three main responsibilities:  </w:t>
      </w:r>
    </w:p>
    <w:p w14:paraId="64F01A40" w14:textId="77777777" w:rsidR="00266048" w:rsidRDefault="00266048" w:rsidP="00D93437">
      <w:pPr>
        <w:widowControl/>
        <w:shd w:val="clear" w:color="auto" w:fill="EEECE1" w:themeFill="background2"/>
        <w:autoSpaceDE/>
        <w:autoSpaceDN/>
        <w:adjustRightInd/>
        <w:ind w:firstLine="720"/>
        <w:rPr>
          <w:rFonts w:ascii="Arial" w:hAnsi="Arial" w:cs="Arial"/>
          <w:sz w:val="22"/>
          <w:szCs w:val="22"/>
        </w:rPr>
      </w:pPr>
      <w:r w:rsidRPr="0040211E">
        <w:rPr>
          <w:rFonts w:ascii="Arial" w:hAnsi="Arial" w:cs="Arial"/>
          <w:sz w:val="22"/>
          <w:szCs w:val="22"/>
        </w:rPr>
        <w:t xml:space="preserve">(1) to oversee the Endowment Fund itself as a member of the </w:t>
      </w:r>
      <w:proofErr w:type="gramStart"/>
      <w:r w:rsidRPr="0040211E">
        <w:rPr>
          <w:rFonts w:ascii="Arial" w:hAnsi="Arial" w:cs="Arial"/>
          <w:sz w:val="22"/>
          <w:szCs w:val="22"/>
        </w:rPr>
        <w:t>Board;</w:t>
      </w:r>
      <w:proofErr w:type="gramEnd"/>
      <w:r w:rsidRPr="0040211E">
        <w:rPr>
          <w:rFonts w:ascii="Arial" w:hAnsi="Arial" w:cs="Arial"/>
          <w:sz w:val="22"/>
          <w:szCs w:val="22"/>
        </w:rPr>
        <w:t xml:space="preserve"> </w:t>
      </w:r>
    </w:p>
    <w:p w14:paraId="6A2BFFDC" w14:textId="77777777" w:rsidR="00266048" w:rsidRDefault="00266048" w:rsidP="00D93437">
      <w:pPr>
        <w:widowControl/>
        <w:shd w:val="clear" w:color="auto" w:fill="EEECE1" w:themeFill="background2"/>
        <w:autoSpaceDE/>
        <w:autoSpaceDN/>
        <w:adjustRightInd/>
        <w:ind w:firstLine="720"/>
        <w:rPr>
          <w:rFonts w:ascii="Arial" w:hAnsi="Arial" w:cs="Arial"/>
          <w:sz w:val="22"/>
          <w:szCs w:val="22"/>
        </w:rPr>
      </w:pPr>
      <w:r w:rsidRPr="0040211E">
        <w:rPr>
          <w:rFonts w:ascii="Arial" w:hAnsi="Arial" w:cs="Arial"/>
          <w:sz w:val="22"/>
          <w:szCs w:val="22"/>
        </w:rPr>
        <w:t>(2) to help Conferences identify prospective Patron Grant applicants and generate Grant applications</w:t>
      </w:r>
      <w:r>
        <w:rPr>
          <w:rFonts w:ascii="Arial" w:hAnsi="Arial" w:cs="Arial"/>
          <w:sz w:val="22"/>
          <w:szCs w:val="22"/>
        </w:rPr>
        <w:t xml:space="preserve"> </w:t>
      </w:r>
    </w:p>
    <w:p w14:paraId="3503895E" w14:textId="77777777" w:rsidR="00266048" w:rsidRDefault="00266048" w:rsidP="00D93437">
      <w:pPr>
        <w:widowControl/>
        <w:shd w:val="clear" w:color="auto" w:fill="EEECE1" w:themeFill="background2"/>
        <w:autoSpaceDE/>
        <w:autoSpaceDN/>
        <w:adjustRightInd/>
        <w:ind w:firstLine="720"/>
        <w:rPr>
          <w:rFonts w:ascii="Arial" w:hAnsi="Arial" w:cs="Arial"/>
          <w:sz w:val="22"/>
          <w:szCs w:val="22"/>
        </w:rPr>
      </w:pPr>
      <w:r>
        <w:rPr>
          <w:rFonts w:ascii="Arial" w:hAnsi="Arial" w:cs="Arial"/>
          <w:sz w:val="22"/>
          <w:szCs w:val="22"/>
        </w:rPr>
        <w:t xml:space="preserve">   </w:t>
      </w:r>
      <w:r w:rsidRPr="0040211E">
        <w:rPr>
          <w:rFonts w:ascii="Arial" w:hAnsi="Arial" w:cs="Arial"/>
          <w:sz w:val="22"/>
          <w:szCs w:val="22"/>
        </w:rPr>
        <w:t xml:space="preserve"> </w:t>
      </w:r>
      <w:r>
        <w:rPr>
          <w:rFonts w:ascii="Arial" w:hAnsi="Arial" w:cs="Arial"/>
          <w:sz w:val="22"/>
          <w:szCs w:val="22"/>
        </w:rPr>
        <w:t xml:space="preserve"> </w:t>
      </w:r>
      <w:r w:rsidRPr="0040211E">
        <w:rPr>
          <w:rFonts w:ascii="Arial" w:hAnsi="Arial" w:cs="Arial"/>
          <w:sz w:val="22"/>
          <w:szCs w:val="22"/>
        </w:rPr>
        <w:t xml:space="preserve">from the </w:t>
      </w:r>
      <w:proofErr w:type="gramStart"/>
      <w:r w:rsidRPr="0040211E">
        <w:rPr>
          <w:rFonts w:ascii="Arial" w:hAnsi="Arial" w:cs="Arial"/>
          <w:sz w:val="22"/>
          <w:szCs w:val="22"/>
        </w:rPr>
        <w:t>Conferences;</w:t>
      </w:r>
      <w:proofErr w:type="gramEnd"/>
      <w:r w:rsidRPr="0040211E">
        <w:rPr>
          <w:rFonts w:ascii="Arial" w:hAnsi="Arial" w:cs="Arial"/>
          <w:sz w:val="22"/>
          <w:szCs w:val="22"/>
        </w:rPr>
        <w:t xml:space="preserve"> </w:t>
      </w:r>
    </w:p>
    <w:p w14:paraId="63B9AAF2" w14:textId="77777777" w:rsidR="00266048" w:rsidRPr="0040211E" w:rsidRDefault="00266048" w:rsidP="00D93437">
      <w:pPr>
        <w:widowControl/>
        <w:shd w:val="clear" w:color="auto" w:fill="EEECE1" w:themeFill="background2"/>
        <w:autoSpaceDE/>
        <w:autoSpaceDN/>
        <w:adjustRightInd/>
        <w:ind w:firstLine="720"/>
        <w:rPr>
          <w:rFonts w:ascii="Arial" w:hAnsi="Arial" w:cs="Arial"/>
          <w:sz w:val="22"/>
          <w:szCs w:val="22"/>
        </w:rPr>
      </w:pPr>
      <w:r w:rsidRPr="0040211E">
        <w:rPr>
          <w:rFonts w:ascii="Arial" w:hAnsi="Arial" w:cs="Arial"/>
          <w:sz w:val="22"/>
          <w:szCs w:val="22"/>
        </w:rPr>
        <w:t xml:space="preserve">(3) to evaluate all Patron Grant applications as a member of the Board. </w:t>
      </w:r>
    </w:p>
    <w:p w14:paraId="64DFF0E9" w14:textId="77777777" w:rsidR="00266048" w:rsidRPr="00F270DF" w:rsidRDefault="00266048" w:rsidP="00D93437">
      <w:pPr>
        <w:shd w:val="clear" w:color="auto" w:fill="EEECE1" w:themeFill="background2"/>
        <w:rPr>
          <w:rFonts w:ascii="Arial" w:hAnsi="Arial" w:cs="Arial"/>
        </w:rPr>
      </w:pPr>
    </w:p>
    <w:p w14:paraId="7E2A032B" w14:textId="77777777" w:rsidR="00266048" w:rsidRDefault="00266048" w:rsidP="00D93437">
      <w:pPr>
        <w:shd w:val="clear" w:color="auto" w:fill="EEECE1" w:themeFill="background2"/>
        <w:rPr>
          <w:rFonts w:ascii="Arial" w:hAnsi="Arial" w:cs="Arial"/>
          <w:sz w:val="22"/>
          <w:szCs w:val="22"/>
        </w:rPr>
      </w:pPr>
      <w:r>
        <w:rPr>
          <w:rFonts w:ascii="Arial" w:hAnsi="Arial" w:cs="Arial"/>
          <w:sz w:val="22"/>
          <w:szCs w:val="22"/>
        </w:rPr>
        <w:t xml:space="preserve">Current members include: </w:t>
      </w:r>
    </w:p>
    <w:p w14:paraId="2CC8715F" w14:textId="77777777" w:rsidR="00266048" w:rsidRDefault="00266048" w:rsidP="00D93437">
      <w:pPr>
        <w:shd w:val="clear" w:color="auto" w:fill="EEECE1" w:themeFill="background2"/>
        <w:rPr>
          <w:rFonts w:ascii="Arial" w:hAnsi="Arial" w:cs="Arial"/>
          <w:sz w:val="22"/>
          <w:szCs w:val="22"/>
        </w:rPr>
      </w:pPr>
      <w:r>
        <w:rPr>
          <w:rFonts w:ascii="Arial" w:hAnsi="Arial" w:cs="Arial"/>
          <w:sz w:val="22"/>
          <w:szCs w:val="22"/>
        </w:rPr>
        <w:t xml:space="preserve">David Simon, </w:t>
      </w:r>
      <w:r w:rsidRPr="0040211E">
        <w:rPr>
          <w:rFonts w:ascii="Arial" w:hAnsi="Arial" w:cs="Arial"/>
          <w:bCs/>
          <w:sz w:val="22"/>
          <w:szCs w:val="22"/>
        </w:rPr>
        <w:t>Chair of the Endowment Fund Board of Advisors</w:t>
      </w:r>
      <w:r>
        <w:rPr>
          <w:rFonts w:ascii="Arial" w:hAnsi="Arial" w:cs="Arial"/>
          <w:bCs/>
          <w:sz w:val="22"/>
          <w:szCs w:val="22"/>
        </w:rPr>
        <w:br/>
      </w:r>
      <w:r>
        <w:rPr>
          <w:rFonts w:ascii="Arial" w:hAnsi="Arial" w:cs="Arial"/>
          <w:sz w:val="22"/>
          <w:szCs w:val="22"/>
        </w:rPr>
        <w:t xml:space="preserve">Julie McIntyre, Executive Director </w:t>
      </w:r>
    </w:p>
    <w:p w14:paraId="00477B09" w14:textId="77777777" w:rsidR="00CB141A" w:rsidRDefault="00CB141A" w:rsidP="00CB141A">
      <w:pPr>
        <w:shd w:val="clear" w:color="auto" w:fill="EEECE1" w:themeFill="background2"/>
        <w:rPr>
          <w:rFonts w:ascii="Arial" w:hAnsi="Arial" w:cs="Arial"/>
          <w:sz w:val="22"/>
          <w:szCs w:val="22"/>
        </w:rPr>
      </w:pPr>
      <w:r>
        <w:rPr>
          <w:rFonts w:ascii="Arial" w:hAnsi="Arial" w:cs="Arial"/>
          <w:sz w:val="22"/>
          <w:szCs w:val="22"/>
        </w:rPr>
        <w:t>John Waymel, St. Dismas Conference – representing the Jail Ministry</w:t>
      </w:r>
    </w:p>
    <w:p w14:paraId="20B220F5" w14:textId="77777777" w:rsidR="00266048" w:rsidRDefault="00266048" w:rsidP="00D93437">
      <w:pPr>
        <w:shd w:val="clear" w:color="auto" w:fill="EEECE1" w:themeFill="background2"/>
        <w:rPr>
          <w:rFonts w:ascii="Arial" w:hAnsi="Arial" w:cs="Arial"/>
          <w:sz w:val="22"/>
          <w:szCs w:val="22"/>
        </w:rPr>
      </w:pPr>
      <w:r>
        <w:rPr>
          <w:rFonts w:ascii="Arial" w:hAnsi="Arial" w:cs="Arial"/>
          <w:sz w:val="22"/>
          <w:szCs w:val="22"/>
        </w:rPr>
        <w:t>Carol Maurer, Council Board President – representing the Getting Ahead Ministry</w:t>
      </w:r>
    </w:p>
    <w:p w14:paraId="6CA70981" w14:textId="77777777" w:rsidR="00266048" w:rsidRDefault="00266048" w:rsidP="00D93437">
      <w:pPr>
        <w:shd w:val="clear" w:color="auto" w:fill="EEECE1" w:themeFill="background2"/>
        <w:rPr>
          <w:rFonts w:ascii="Arial" w:hAnsi="Arial" w:cs="Arial"/>
          <w:sz w:val="22"/>
          <w:szCs w:val="22"/>
        </w:rPr>
      </w:pPr>
      <w:r>
        <w:rPr>
          <w:rFonts w:ascii="Arial" w:hAnsi="Arial" w:cs="Arial"/>
          <w:sz w:val="22"/>
          <w:szCs w:val="22"/>
        </w:rPr>
        <w:t>Bill James, St. Bruno Conference – representing the Store Ministry</w:t>
      </w:r>
    </w:p>
    <w:p w14:paraId="16EA35F2" w14:textId="77777777" w:rsidR="00266048" w:rsidRPr="0027087C" w:rsidRDefault="00266048" w:rsidP="00D93437">
      <w:pPr>
        <w:shd w:val="clear" w:color="auto" w:fill="EEECE1" w:themeFill="background2"/>
        <w:rPr>
          <w:rFonts w:ascii="Arial" w:hAnsi="Arial" w:cs="Arial"/>
          <w:sz w:val="22"/>
          <w:szCs w:val="22"/>
          <w:u w:val="single"/>
        </w:rPr>
      </w:pPr>
      <w:r w:rsidRPr="0027087C">
        <w:rPr>
          <w:rFonts w:ascii="Arial" w:hAnsi="Arial" w:cs="Arial"/>
          <w:sz w:val="22"/>
          <w:szCs w:val="22"/>
          <w:u w:val="single"/>
        </w:rPr>
        <w:t>Vacant – representation for Conference’s Home Visit Ministry</w:t>
      </w:r>
    </w:p>
    <w:p w14:paraId="3224553D" w14:textId="77777777" w:rsidR="00266048" w:rsidRPr="00F270DF" w:rsidRDefault="00266048" w:rsidP="00D93437">
      <w:pPr>
        <w:shd w:val="clear" w:color="auto" w:fill="EEECE1" w:themeFill="background2"/>
        <w:rPr>
          <w:rFonts w:ascii="Arial" w:hAnsi="Arial" w:cs="Arial"/>
        </w:rPr>
      </w:pPr>
    </w:p>
    <w:p w14:paraId="5067E74B" w14:textId="398A8507" w:rsidR="00266048" w:rsidRPr="0040211E" w:rsidRDefault="00266048" w:rsidP="00D93437">
      <w:pPr>
        <w:shd w:val="clear" w:color="auto" w:fill="EEECE1" w:themeFill="background2"/>
        <w:rPr>
          <w:rFonts w:ascii="Arial" w:hAnsi="Arial" w:cs="Arial"/>
          <w:sz w:val="22"/>
          <w:szCs w:val="22"/>
        </w:rPr>
      </w:pPr>
      <w:r>
        <w:rPr>
          <w:rFonts w:ascii="Arial" w:hAnsi="Arial" w:cs="Arial"/>
          <w:sz w:val="22"/>
          <w:szCs w:val="22"/>
        </w:rPr>
        <w:t xml:space="preserve">Consider joining this team! </w:t>
      </w:r>
      <w:r w:rsidRPr="0040211E">
        <w:rPr>
          <w:rFonts w:ascii="Arial" w:hAnsi="Arial" w:cs="Arial"/>
          <w:sz w:val="22"/>
          <w:szCs w:val="22"/>
        </w:rPr>
        <w:t xml:space="preserve">We will be contacting Conference Treasurers to solicit interest in serving on the Endowment Fund Board, but it is not a requirement to be a Conference officer.  Could this position be of interest to you? </w:t>
      </w:r>
      <w:r>
        <w:rPr>
          <w:rFonts w:ascii="Arial" w:hAnsi="Arial" w:cs="Arial"/>
          <w:sz w:val="22"/>
          <w:szCs w:val="22"/>
        </w:rPr>
        <w:t xml:space="preserve">Would you like to learn more about it? </w:t>
      </w:r>
      <w:r w:rsidRPr="0040211E">
        <w:rPr>
          <w:rFonts w:ascii="Arial" w:hAnsi="Arial" w:cs="Arial"/>
          <w:sz w:val="22"/>
          <w:szCs w:val="22"/>
        </w:rPr>
        <w:t xml:space="preserve"> </w:t>
      </w:r>
    </w:p>
    <w:p w14:paraId="3D21139E" w14:textId="77777777" w:rsidR="00266048" w:rsidRPr="00F270DF" w:rsidRDefault="00266048" w:rsidP="00D93437">
      <w:pPr>
        <w:shd w:val="clear" w:color="auto" w:fill="EEECE1" w:themeFill="background2"/>
        <w:rPr>
          <w:rFonts w:ascii="Arial" w:hAnsi="Arial" w:cs="Arial"/>
        </w:rPr>
      </w:pPr>
    </w:p>
    <w:p w14:paraId="38FA7967" w14:textId="7C10388F" w:rsidR="00266048" w:rsidRDefault="00266048" w:rsidP="00D93437">
      <w:pPr>
        <w:widowControl/>
        <w:shd w:val="clear" w:color="auto" w:fill="EEECE1" w:themeFill="background2"/>
        <w:autoSpaceDE/>
        <w:autoSpaceDN/>
        <w:adjustRightInd/>
        <w:rPr>
          <w:rFonts w:ascii="Arial" w:hAnsi="Arial" w:cs="Arial"/>
          <w:color w:val="2F5597"/>
          <w:sz w:val="22"/>
          <w:szCs w:val="22"/>
        </w:rPr>
      </w:pPr>
      <w:r w:rsidRPr="00223812">
        <w:rPr>
          <w:rFonts w:ascii="Arial" w:hAnsi="Arial" w:cs="Arial"/>
          <w:bCs/>
          <w:sz w:val="22"/>
          <w:szCs w:val="22"/>
        </w:rPr>
        <w:t xml:space="preserve">Contact David Simon at </w:t>
      </w:r>
      <w:hyperlink r:id="rId14" w:history="1">
        <w:r w:rsidRPr="00223812">
          <w:rPr>
            <w:rStyle w:val="Hyperlink"/>
            <w:rFonts w:ascii="Arial" w:hAnsi="Arial" w:cs="Arial"/>
            <w:color w:val="044A91"/>
            <w:sz w:val="22"/>
            <w:szCs w:val="22"/>
          </w:rPr>
          <w:t>dsimon@foley.com</w:t>
        </w:r>
      </w:hyperlink>
    </w:p>
    <w:p w14:paraId="2FF7867B" w14:textId="246D7973" w:rsidR="004A4B93" w:rsidRPr="00F270DF" w:rsidRDefault="004A4B93" w:rsidP="00266048">
      <w:pPr>
        <w:widowControl/>
        <w:autoSpaceDE/>
        <w:autoSpaceDN/>
        <w:adjustRightInd/>
        <w:rPr>
          <w:rFonts w:ascii="Arial" w:hAnsi="Arial" w:cs="Arial"/>
          <w:b/>
          <w:bCs/>
          <w:color w:val="2F5597"/>
        </w:rPr>
      </w:pPr>
    </w:p>
    <w:p w14:paraId="6143EFF1" w14:textId="77777777" w:rsidR="007C265C" w:rsidRPr="00C939C3" w:rsidRDefault="007C265C" w:rsidP="007C265C">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lang w:val="en"/>
        </w:rPr>
        <w:t>Thrift Works</w:t>
      </w:r>
    </w:p>
    <w:p w14:paraId="0658E7EA" w14:textId="5D383078" w:rsidR="007C265C" w:rsidRDefault="007C265C" w:rsidP="007C265C">
      <w:pPr>
        <w:shd w:val="clear" w:color="auto" w:fill="FFFFFF" w:themeFill="background1"/>
        <w:rPr>
          <w:rFonts w:ascii="Arial" w:hAnsi="Arial" w:cs="Arial"/>
          <w:sz w:val="22"/>
          <w:szCs w:val="22"/>
        </w:rPr>
      </w:pPr>
      <w:r>
        <w:rPr>
          <w:rFonts w:ascii="Arial" w:hAnsi="Arial" w:cs="Arial"/>
          <w:sz w:val="22"/>
          <w:szCs w:val="22"/>
        </w:rPr>
        <w:t xml:space="preserve">We would like to remind all ThriftWorks Administrators to remove members from the user list when they leave the conference to ensure the confidentiality of the information it holds. Also, Admins should have a separate user account for themselves (with a separate password) so when they create a voucher it is identified under their name instead of Admin. It is helpful to know who wrote the voucher if there are questions on it. </w:t>
      </w:r>
    </w:p>
    <w:p w14:paraId="16D900E1" w14:textId="77777777" w:rsidR="007C265C" w:rsidRPr="00F270DF" w:rsidRDefault="007C265C" w:rsidP="00266048">
      <w:pPr>
        <w:widowControl/>
        <w:autoSpaceDE/>
        <w:autoSpaceDN/>
        <w:adjustRightInd/>
        <w:rPr>
          <w:rFonts w:ascii="Arial" w:hAnsi="Arial" w:cs="Arial"/>
          <w:b/>
          <w:bCs/>
          <w:color w:val="2F5597"/>
          <w:sz w:val="24"/>
          <w:szCs w:val="24"/>
        </w:rPr>
      </w:pPr>
    </w:p>
    <w:p w14:paraId="078B8811" w14:textId="77777777" w:rsidR="004A4B93" w:rsidRPr="00E14C5F" w:rsidRDefault="004A4B93" w:rsidP="004A4B93">
      <w:pPr>
        <w:rPr>
          <w:rFonts w:ascii="Arial" w:hAnsi="Arial" w:cs="Arial"/>
          <w:b/>
          <w:color w:val="365F91" w:themeColor="accent1" w:themeShade="BF"/>
          <w:sz w:val="24"/>
          <w:szCs w:val="24"/>
        </w:rPr>
      </w:pPr>
      <w:r w:rsidRPr="00E14C5F">
        <w:rPr>
          <w:rFonts w:ascii="Arial" w:hAnsi="Arial" w:cs="Arial"/>
          <w:b/>
          <w:color w:val="365F91" w:themeColor="accent1" w:themeShade="BF"/>
          <w:sz w:val="24"/>
          <w:szCs w:val="24"/>
        </w:rPr>
        <w:t>Conference President Elections</w:t>
      </w:r>
    </w:p>
    <w:p w14:paraId="56DCB175" w14:textId="77777777" w:rsidR="004A4B93" w:rsidRDefault="004A4B93" w:rsidP="004A4B93">
      <w:pPr>
        <w:rPr>
          <w:rFonts w:ascii="Arial" w:hAnsi="Arial" w:cs="Arial"/>
          <w:sz w:val="22"/>
          <w:szCs w:val="22"/>
        </w:rPr>
      </w:pPr>
      <w:r w:rsidRPr="002D5A11">
        <w:rPr>
          <w:rFonts w:ascii="Arial" w:hAnsi="Arial" w:cs="Arial"/>
          <w:sz w:val="22"/>
          <w:szCs w:val="22"/>
        </w:rPr>
        <w:t xml:space="preserve">Records indicate </w:t>
      </w:r>
      <w:r>
        <w:rPr>
          <w:rFonts w:ascii="Arial" w:hAnsi="Arial" w:cs="Arial"/>
          <w:sz w:val="22"/>
          <w:szCs w:val="22"/>
        </w:rPr>
        <w:t>10</w:t>
      </w:r>
      <w:r w:rsidRPr="002D5A11">
        <w:rPr>
          <w:rFonts w:ascii="Arial" w:hAnsi="Arial" w:cs="Arial"/>
          <w:sz w:val="22"/>
          <w:szCs w:val="22"/>
        </w:rPr>
        <w:t xml:space="preserve"> Conference Presidents will conclude their 1</w:t>
      </w:r>
      <w:r w:rsidRPr="002D5A11">
        <w:rPr>
          <w:rFonts w:ascii="Arial" w:hAnsi="Arial" w:cs="Arial"/>
          <w:sz w:val="22"/>
          <w:szCs w:val="22"/>
          <w:vertAlign w:val="superscript"/>
        </w:rPr>
        <w:t>st</w:t>
      </w:r>
      <w:r w:rsidRPr="002D5A11">
        <w:rPr>
          <w:rFonts w:ascii="Arial" w:hAnsi="Arial" w:cs="Arial"/>
          <w:sz w:val="22"/>
          <w:szCs w:val="22"/>
        </w:rPr>
        <w:t xml:space="preserve"> or 2</w:t>
      </w:r>
      <w:r w:rsidRPr="002D5A11">
        <w:rPr>
          <w:rFonts w:ascii="Arial" w:hAnsi="Arial" w:cs="Arial"/>
          <w:sz w:val="22"/>
          <w:szCs w:val="22"/>
          <w:vertAlign w:val="superscript"/>
        </w:rPr>
        <w:t>nd</w:t>
      </w:r>
      <w:r w:rsidRPr="002D5A11">
        <w:rPr>
          <w:rFonts w:ascii="Arial" w:hAnsi="Arial" w:cs="Arial"/>
          <w:sz w:val="22"/>
          <w:szCs w:val="22"/>
        </w:rPr>
        <w:t xml:space="preserve"> term on September 30, 20</w:t>
      </w:r>
      <w:r>
        <w:rPr>
          <w:rFonts w:ascii="Arial" w:hAnsi="Arial" w:cs="Arial"/>
          <w:sz w:val="22"/>
          <w:szCs w:val="22"/>
        </w:rPr>
        <w:t>23</w:t>
      </w:r>
      <w:r w:rsidRPr="002D5A11">
        <w:rPr>
          <w:rFonts w:ascii="Arial" w:hAnsi="Arial" w:cs="Arial"/>
          <w:sz w:val="22"/>
          <w:szCs w:val="22"/>
        </w:rPr>
        <w:t xml:space="preserve">.  </w:t>
      </w:r>
      <w:r>
        <w:rPr>
          <w:rFonts w:ascii="Arial" w:hAnsi="Arial" w:cs="Arial"/>
          <w:sz w:val="22"/>
          <w:szCs w:val="22"/>
        </w:rPr>
        <w:t>Now is the time to identify new leaders. Holding elections early will give the new President time to shadow the current President and be fully prepared to take office on October 1.</w:t>
      </w:r>
      <w:r w:rsidRPr="002D5A11">
        <w:rPr>
          <w:rFonts w:ascii="Arial" w:hAnsi="Arial" w:cs="Arial"/>
          <w:sz w:val="22"/>
          <w:szCs w:val="22"/>
        </w:rPr>
        <w:t xml:space="preserve"> </w:t>
      </w:r>
    </w:p>
    <w:p w14:paraId="2CAE6616" w14:textId="77777777" w:rsidR="004A4B93" w:rsidRPr="00F270DF" w:rsidRDefault="004A4B93" w:rsidP="004A4B93">
      <w:pPr>
        <w:rPr>
          <w:rFonts w:ascii="Arial" w:hAnsi="Arial" w:cs="Arial"/>
        </w:rPr>
      </w:pPr>
    </w:p>
    <w:p w14:paraId="4C0BD7F6" w14:textId="3EA792BF" w:rsidR="00E93163" w:rsidRDefault="004A4B93" w:rsidP="00E93163">
      <w:pPr>
        <w:rPr>
          <w:rFonts w:ascii="Arial" w:hAnsi="Arial" w:cs="Arial"/>
          <w:sz w:val="22"/>
          <w:szCs w:val="22"/>
        </w:rPr>
      </w:pPr>
      <w:r>
        <w:rPr>
          <w:rFonts w:ascii="Arial" w:hAnsi="Arial" w:cs="Arial"/>
          <w:sz w:val="22"/>
          <w:szCs w:val="22"/>
        </w:rPr>
        <w:t xml:space="preserve">Andy Orgovan, St. Dominic Conference President leads this effort by already hosting a Conference President election and vote by secret ballot.  Cathrine </w:t>
      </w:r>
      <w:r w:rsidR="00CB589F">
        <w:rPr>
          <w:rFonts w:ascii="Arial" w:hAnsi="Arial" w:cs="Arial"/>
          <w:sz w:val="22"/>
          <w:szCs w:val="22"/>
        </w:rPr>
        <w:t xml:space="preserve">(Cat) </w:t>
      </w:r>
      <w:r>
        <w:rPr>
          <w:rFonts w:ascii="Arial" w:hAnsi="Arial" w:cs="Arial"/>
          <w:sz w:val="22"/>
          <w:szCs w:val="22"/>
        </w:rPr>
        <w:t xml:space="preserve">Boerschinger was elected and will begin her term October 1, 2023.  Congratulations Cat!  </w:t>
      </w:r>
      <w:r w:rsidR="00CB589F">
        <w:rPr>
          <w:rFonts w:ascii="Arial" w:hAnsi="Arial" w:cs="Arial"/>
          <w:sz w:val="22"/>
          <w:szCs w:val="22"/>
        </w:rPr>
        <w:t xml:space="preserve">Cat now </w:t>
      </w:r>
      <w:r>
        <w:rPr>
          <w:rFonts w:ascii="Arial" w:hAnsi="Arial" w:cs="Arial"/>
          <w:sz w:val="22"/>
          <w:szCs w:val="22"/>
        </w:rPr>
        <w:t xml:space="preserve">has more than 6 months to </w:t>
      </w:r>
      <w:r w:rsidR="00CB589F">
        <w:rPr>
          <w:rFonts w:ascii="Arial" w:hAnsi="Arial" w:cs="Arial"/>
          <w:sz w:val="22"/>
          <w:szCs w:val="22"/>
        </w:rPr>
        <w:t xml:space="preserve">work with Andy, </w:t>
      </w:r>
      <w:r>
        <w:rPr>
          <w:rFonts w:ascii="Arial" w:hAnsi="Arial" w:cs="Arial"/>
          <w:sz w:val="22"/>
          <w:szCs w:val="22"/>
        </w:rPr>
        <w:t xml:space="preserve">become acquainted with the role and start her term off </w:t>
      </w:r>
      <w:r w:rsidR="00CB589F">
        <w:rPr>
          <w:rFonts w:ascii="Arial" w:hAnsi="Arial" w:cs="Arial"/>
          <w:sz w:val="22"/>
          <w:szCs w:val="22"/>
        </w:rPr>
        <w:t xml:space="preserve">on very good footing.  Great job St. Dominic Conference! </w:t>
      </w:r>
      <w:r w:rsidRPr="002D5A11">
        <w:rPr>
          <w:rFonts w:ascii="Arial" w:hAnsi="Arial" w:cs="Arial"/>
          <w:sz w:val="22"/>
          <w:szCs w:val="22"/>
        </w:rPr>
        <w:t xml:space="preserve"> </w:t>
      </w:r>
    </w:p>
    <w:p w14:paraId="0B3BB43A" w14:textId="252CC475" w:rsidR="004A4B93" w:rsidRDefault="00E93163" w:rsidP="004A4B93">
      <w:pPr>
        <w:rPr>
          <w:rFonts w:ascii="Arial" w:hAnsi="Arial" w:cs="Arial"/>
          <w:sz w:val="22"/>
          <w:szCs w:val="22"/>
        </w:rPr>
      </w:pPr>
      <w:r>
        <w:rPr>
          <w:rFonts w:ascii="Arial" w:hAnsi="Arial" w:cs="Arial"/>
          <w:sz w:val="22"/>
          <w:szCs w:val="22"/>
        </w:rPr>
        <w:t>It’s time for the rest of you to begin the nominati</w:t>
      </w:r>
      <w:r w:rsidR="00363BE5">
        <w:rPr>
          <w:rFonts w:ascii="Arial" w:hAnsi="Arial" w:cs="Arial"/>
          <w:sz w:val="22"/>
          <w:szCs w:val="22"/>
        </w:rPr>
        <w:t>o</w:t>
      </w:r>
      <w:r>
        <w:rPr>
          <w:rFonts w:ascii="Arial" w:hAnsi="Arial" w:cs="Arial"/>
          <w:sz w:val="22"/>
          <w:szCs w:val="22"/>
        </w:rPr>
        <w:t xml:space="preserve">n and election process. </w:t>
      </w:r>
      <w:r w:rsidRPr="00593DF9">
        <w:rPr>
          <w:rFonts w:ascii="Arial" w:hAnsi="Arial" w:cs="Arial"/>
          <w:sz w:val="22"/>
          <w:szCs w:val="22"/>
        </w:rPr>
        <w:t xml:space="preserve">Materials are posted on the website </w:t>
      </w:r>
      <w:r w:rsidR="00593DF9">
        <w:rPr>
          <w:rFonts w:ascii="Arial" w:hAnsi="Arial" w:cs="Arial"/>
          <w:sz w:val="22"/>
          <w:szCs w:val="22"/>
        </w:rPr>
        <w:t>u</w:t>
      </w:r>
      <w:r w:rsidRPr="00593DF9">
        <w:rPr>
          <w:rFonts w:ascii="Arial" w:hAnsi="Arial" w:cs="Arial"/>
          <w:sz w:val="22"/>
          <w:szCs w:val="22"/>
        </w:rPr>
        <w:t>n</w:t>
      </w:r>
      <w:r w:rsidR="00593DF9">
        <w:rPr>
          <w:rFonts w:ascii="Arial" w:hAnsi="Arial" w:cs="Arial"/>
          <w:sz w:val="22"/>
          <w:szCs w:val="22"/>
        </w:rPr>
        <w:t>der</w:t>
      </w:r>
      <w:r w:rsidRPr="00593DF9">
        <w:rPr>
          <w:rFonts w:ascii="Arial" w:hAnsi="Arial" w:cs="Arial"/>
          <w:sz w:val="22"/>
          <w:szCs w:val="22"/>
        </w:rPr>
        <w:t xml:space="preserve"> Member Info </w:t>
      </w:r>
      <w:r w:rsidR="00593DF9">
        <w:rPr>
          <w:rFonts w:ascii="Arial" w:hAnsi="Arial" w:cs="Arial"/>
          <w:sz w:val="22"/>
          <w:szCs w:val="22"/>
        </w:rPr>
        <w:t xml:space="preserve">/ Conference Officer Forms / </w:t>
      </w:r>
      <w:r w:rsidR="00363BE5">
        <w:rPr>
          <w:rFonts w:ascii="Arial" w:hAnsi="Arial" w:cs="Arial"/>
          <w:sz w:val="22"/>
          <w:szCs w:val="22"/>
        </w:rPr>
        <w:t>Conference President Election Forms</w:t>
      </w:r>
    </w:p>
    <w:p w14:paraId="50A06DD3" w14:textId="77777777" w:rsidR="00363BE5" w:rsidRPr="00686C95" w:rsidRDefault="00363BE5" w:rsidP="004A4B93">
      <w:pPr>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4A4B93" w14:paraId="07BEABA3" w14:textId="77777777" w:rsidTr="005A03E1">
        <w:tc>
          <w:tcPr>
            <w:tcW w:w="4675" w:type="dxa"/>
          </w:tcPr>
          <w:p w14:paraId="0C7DBD03" w14:textId="77777777" w:rsidR="004A4B93" w:rsidRPr="00F261A4" w:rsidRDefault="004A4B93" w:rsidP="005A03E1">
            <w:pPr>
              <w:rPr>
                <w:rFonts w:ascii="Arial" w:hAnsi="Arial" w:cs="Arial"/>
                <w:sz w:val="22"/>
                <w:szCs w:val="22"/>
              </w:rPr>
            </w:pPr>
            <w:r w:rsidRPr="00F261A4">
              <w:rPr>
                <w:rFonts w:ascii="Arial" w:hAnsi="Arial" w:cs="Arial"/>
                <w:sz w:val="22"/>
                <w:szCs w:val="22"/>
              </w:rPr>
              <w:t>1</w:t>
            </w:r>
            <w:r w:rsidRPr="00F261A4">
              <w:rPr>
                <w:rFonts w:ascii="Arial" w:hAnsi="Arial" w:cs="Arial"/>
                <w:sz w:val="22"/>
                <w:szCs w:val="22"/>
                <w:vertAlign w:val="superscript"/>
              </w:rPr>
              <w:t>st</w:t>
            </w:r>
            <w:r w:rsidRPr="00F261A4">
              <w:rPr>
                <w:rFonts w:ascii="Arial" w:hAnsi="Arial" w:cs="Arial"/>
                <w:sz w:val="22"/>
                <w:szCs w:val="22"/>
              </w:rPr>
              <w:t xml:space="preserve"> Term ending Sept 30, 20</w:t>
            </w:r>
            <w:r>
              <w:rPr>
                <w:rFonts w:ascii="Arial" w:hAnsi="Arial" w:cs="Arial"/>
                <w:sz w:val="22"/>
                <w:szCs w:val="22"/>
              </w:rPr>
              <w:t>23</w:t>
            </w:r>
          </w:p>
        </w:tc>
        <w:tc>
          <w:tcPr>
            <w:tcW w:w="4675" w:type="dxa"/>
          </w:tcPr>
          <w:p w14:paraId="4EC8C872" w14:textId="77777777" w:rsidR="004A4B93" w:rsidRPr="00F261A4" w:rsidRDefault="004A4B93" w:rsidP="005A03E1">
            <w:pPr>
              <w:rPr>
                <w:rFonts w:ascii="Arial" w:hAnsi="Arial" w:cs="Arial"/>
                <w:sz w:val="22"/>
                <w:szCs w:val="22"/>
              </w:rPr>
            </w:pPr>
            <w:r w:rsidRPr="00F261A4">
              <w:rPr>
                <w:rFonts w:ascii="Arial" w:hAnsi="Arial" w:cs="Arial"/>
                <w:sz w:val="22"/>
                <w:szCs w:val="22"/>
              </w:rPr>
              <w:t>2</w:t>
            </w:r>
            <w:r w:rsidRPr="00F261A4">
              <w:rPr>
                <w:rFonts w:ascii="Arial" w:hAnsi="Arial" w:cs="Arial"/>
                <w:sz w:val="22"/>
                <w:szCs w:val="22"/>
                <w:vertAlign w:val="superscript"/>
              </w:rPr>
              <w:t>nd</w:t>
            </w:r>
            <w:r w:rsidRPr="00F261A4">
              <w:rPr>
                <w:rFonts w:ascii="Arial" w:hAnsi="Arial" w:cs="Arial"/>
                <w:sz w:val="22"/>
                <w:szCs w:val="22"/>
              </w:rPr>
              <w:t xml:space="preserve"> </w:t>
            </w:r>
            <w:r>
              <w:rPr>
                <w:rFonts w:ascii="Arial" w:hAnsi="Arial" w:cs="Arial"/>
                <w:sz w:val="22"/>
                <w:szCs w:val="22"/>
              </w:rPr>
              <w:t>T</w:t>
            </w:r>
            <w:r w:rsidRPr="00F261A4">
              <w:rPr>
                <w:rFonts w:ascii="Arial" w:hAnsi="Arial" w:cs="Arial"/>
                <w:sz w:val="22"/>
                <w:szCs w:val="22"/>
              </w:rPr>
              <w:t>erm ending Sept 30, 20</w:t>
            </w:r>
            <w:r>
              <w:rPr>
                <w:rFonts w:ascii="Arial" w:hAnsi="Arial" w:cs="Arial"/>
                <w:sz w:val="22"/>
                <w:szCs w:val="22"/>
              </w:rPr>
              <w:t>23</w:t>
            </w:r>
          </w:p>
        </w:tc>
      </w:tr>
      <w:tr w:rsidR="004A4B93" w14:paraId="1AB92F06" w14:textId="77777777" w:rsidTr="005A03E1">
        <w:tc>
          <w:tcPr>
            <w:tcW w:w="4675" w:type="dxa"/>
          </w:tcPr>
          <w:p w14:paraId="38CB471C" w14:textId="77777777" w:rsidR="004A4B93" w:rsidRPr="00F261A4" w:rsidRDefault="004A4B93" w:rsidP="005A03E1">
            <w:pPr>
              <w:rPr>
                <w:rFonts w:ascii="Arial" w:hAnsi="Arial" w:cs="Arial"/>
                <w:sz w:val="22"/>
                <w:szCs w:val="22"/>
              </w:rPr>
            </w:pPr>
            <w:r w:rsidRPr="00F261A4">
              <w:rPr>
                <w:rFonts w:ascii="Arial" w:hAnsi="Arial" w:cs="Arial"/>
                <w:sz w:val="22"/>
                <w:szCs w:val="22"/>
              </w:rPr>
              <w:t>St. Anthony on the Lake</w:t>
            </w:r>
          </w:p>
        </w:tc>
        <w:tc>
          <w:tcPr>
            <w:tcW w:w="4675" w:type="dxa"/>
          </w:tcPr>
          <w:p w14:paraId="6973CE2B" w14:textId="77777777" w:rsidR="004A4B93" w:rsidRPr="00F261A4" w:rsidRDefault="004A4B93" w:rsidP="005A03E1">
            <w:pPr>
              <w:rPr>
                <w:rFonts w:ascii="Arial" w:hAnsi="Arial" w:cs="Arial"/>
                <w:sz w:val="22"/>
                <w:szCs w:val="22"/>
              </w:rPr>
            </w:pPr>
            <w:r w:rsidRPr="00F261A4">
              <w:rPr>
                <w:rFonts w:ascii="Arial" w:hAnsi="Arial" w:cs="Arial"/>
                <w:sz w:val="22"/>
                <w:szCs w:val="22"/>
              </w:rPr>
              <w:t>St. Benedict</w:t>
            </w:r>
          </w:p>
        </w:tc>
      </w:tr>
      <w:tr w:rsidR="004A4B93" w14:paraId="6F25C79A" w14:textId="77777777" w:rsidTr="005A03E1">
        <w:tc>
          <w:tcPr>
            <w:tcW w:w="4675" w:type="dxa"/>
          </w:tcPr>
          <w:p w14:paraId="4D4DC621" w14:textId="77777777" w:rsidR="004A4B93" w:rsidRPr="00F261A4" w:rsidRDefault="004A4B93" w:rsidP="005A03E1">
            <w:pPr>
              <w:rPr>
                <w:rFonts w:ascii="Arial" w:hAnsi="Arial" w:cs="Arial"/>
                <w:sz w:val="22"/>
                <w:szCs w:val="22"/>
              </w:rPr>
            </w:pPr>
            <w:r w:rsidRPr="00F261A4">
              <w:rPr>
                <w:rFonts w:ascii="Arial" w:hAnsi="Arial" w:cs="Arial"/>
                <w:sz w:val="22"/>
                <w:szCs w:val="22"/>
              </w:rPr>
              <w:t>St. Charles</w:t>
            </w:r>
          </w:p>
        </w:tc>
        <w:tc>
          <w:tcPr>
            <w:tcW w:w="4675" w:type="dxa"/>
          </w:tcPr>
          <w:p w14:paraId="3BB6CEBC" w14:textId="77777777" w:rsidR="004A4B93" w:rsidRPr="00F261A4" w:rsidRDefault="004A4B93" w:rsidP="005A03E1">
            <w:pPr>
              <w:rPr>
                <w:rFonts w:ascii="Arial" w:hAnsi="Arial" w:cs="Arial"/>
                <w:sz w:val="22"/>
                <w:szCs w:val="22"/>
              </w:rPr>
            </w:pPr>
            <w:r w:rsidRPr="00F261A4">
              <w:rPr>
                <w:rFonts w:ascii="Arial" w:hAnsi="Arial" w:cs="Arial"/>
                <w:sz w:val="22"/>
                <w:szCs w:val="22"/>
              </w:rPr>
              <w:t xml:space="preserve">St. </w:t>
            </w:r>
            <w:r>
              <w:rPr>
                <w:rFonts w:ascii="Arial" w:hAnsi="Arial" w:cs="Arial"/>
                <w:sz w:val="22"/>
                <w:szCs w:val="22"/>
              </w:rPr>
              <w:t>Joan of Arc</w:t>
            </w:r>
          </w:p>
        </w:tc>
      </w:tr>
      <w:tr w:rsidR="004E5C27" w14:paraId="231108BA" w14:textId="77777777" w:rsidTr="005A03E1">
        <w:tc>
          <w:tcPr>
            <w:tcW w:w="4675" w:type="dxa"/>
          </w:tcPr>
          <w:p w14:paraId="17675FD3" w14:textId="77777777" w:rsidR="004E5C27" w:rsidRPr="00F261A4" w:rsidRDefault="004E5C27" w:rsidP="004E5C27">
            <w:pPr>
              <w:rPr>
                <w:rFonts w:ascii="Arial" w:hAnsi="Arial" w:cs="Arial"/>
                <w:sz w:val="22"/>
                <w:szCs w:val="22"/>
              </w:rPr>
            </w:pPr>
            <w:r w:rsidRPr="00F261A4">
              <w:rPr>
                <w:rFonts w:ascii="Arial" w:hAnsi="Arial" w:cs="Arial"/>
                <w:sz w:val="22"/>
                <w:szCs w:val="22"/>
              </w:rPr>
              <w:t xml:space="preserve">St. </w:t>
            </w:r>
            <w:r>
              <w:rPr>
                <w:rFonts w:ascii="Arial" w:hAnsi="Arial" w:cs="Arial"/>
                <w:sz w:val="22"/>
                <w:szCs w:val="22"/>
              </w:rPr>
              <w:t>Dismas Jail Ministry</w:t>
            </w:r>
          </w:p>
        </w:tc>
        <w:tc>
          <w:tcPr>
            <w:tcW w:w="4675" w:type="dxa"/>
          </w:tcPr>
          <w:p w14:paraId="73D3E54F" w14:textId="76637BC4" w:rsidR="004E5C27" w:rsidRPr="00F261A4" w:rsidRDefault="004E5C27" w:rsidP="004E5C27">
            <w:pPr>
              <w:rPr>
                <w:rFonts w:ascii="Arial" w:hAnsi="Arial" w:cs="Arial"/>
                <w:sz w:val="22"/>
                <w:szCs w:val="22"/>
              </w:rPr>
            </w:pPr>
            <w:r w:rsidRPr="00F261A4">
              <w:rPr>
                <w:rFonts w:ascii="Arial" w:hAnsi="Arial" w:cs="Arial"/>
                <w:sz w:val="22"/>
                <w:szCs w:val="22"/>
              </w:rPr>
              <w:t>St. John Vianney</w:t>
            </w:r>
          </w:p>
        </w:tc>
      </w:tr>
      <w:tr w:rsidR="004E5C27" w14:paraId="2BE82120" w14:textId="77777777" w:rsidTr="005A03E1">
        <w:tc>
          <w:tcPr>
            <w:tcW w:w="4675" w:type="dxa"/>
          </w:tcPr>
          <w:p w14:paraId="5F889951" w14:textId="77777777" w:rsidR="004E5C27" w:rsidRPr="00F261A4" w:rsidRDefault="004E5C27" w:rsidP="004E5C27">
            <w:pPr>
              <w:rPr>
                <w:rFonts w:ascii="Arial" w:hAnsi="Arial" w:cs="Arial"/>
                <w:sz w:val="22"/>
                <w:szCs w:val="22"/>
              </w:rPr>
            </w:pPr>
            <w:r w:rsidRPr="00F261A4">
              <w:rPr>
                <w:rFonts w:ascii="Arial" w:hAnsi="Arial" w:cs="Arial"/>
                <w:sz w:val="22"/>
                <w:szCs w:val="22"/>
              </w:rPr>
              <w:t>St. James, Menomonee Falls</w:t>
            </w:r>
          </w:p>
        </w:tc>
        <w:tc>
          <w:tcPr>
            <w:tcW w:w="4675" w:type="dxa"/>
          </w:tcPr>
          <w:p w14:paraId="166E98C9" w14:textId="5E0AB5E5" w:rsidR="004E5C27" w:rsidRPr="00F261A4" w:rsidRDefault="004E5C27" w:rsidP="004E5C27">
            <w:pPr>
              <w:rPr>
                <w:rFonts w:ascii="Arial" w:hAnsi="Arial" w:cs="Arial"/>
                <w:sz w:val="22"/>
                <w:szCs w:val="22"/>
              </w:rPr>
            </w:pPr>
          </w:p>
        </w:tc>
      </w:tr>
      <w:tr w:rsidR="004E5C27" w14:paraId="789C4551" w14:textId="77777777" w:rsidTr="005A03E1">
        <w:tc>
          <w:tcPr>
            <w:tcW w:w="4675" w:type="dxa"/>
          </w:tcPr>
          <w:p w14:paraId="034B94C2" w14:textId="0E766B0C" w:rsidR="004E5C27" w:rsidRPr="00F261A4" w:rsidRDefault="004E5C27" w:rsidP="004E5C27">
            <w:pPr>
              <w:rPr>
                <w:rFonts w:ascii="Arial" w:hAnsi="Arial" w:cs="Arial"/>
                <w:sz w:val="22"/>
                <w:szCs w:val="22"/>
              </w:rPr>
            </w:pPr>
            <w:r w:rsidRPr="00F261A4">
              <w:rPr>
                <w:rFonts w:ascii="Arial" w:hAnsi="Arial" w:cs="Arial"/>
                <w:sz w:val="22"/>
                <w:szCs w:val="22"/>
              </w:rPr>
              <w:t>St. John Neumann</w:t>
            </w:r>
          </w:p>
        </w:tc>
        <w:tc>
          <w:tcPr>
            <w:tcW w:w="4675" w:type="dxa"/>
          </w:tcPr>
          <w:p w14:paraId="05967893" w14:textId="77777777" w:rsidR="004E5C27" w:rsidRPr="00F261A4" w:rsidRDefault="004E5C27" w:rsidP="004E5C27">
            <w:pPr>
              <w:rPr>
                <w:rFonts w:ascii="Arial" w:hAnsi="Arial" w:cs="Arial"/>
                <w:sz w:val="22"/>
                <w:szCs w:val="22"/>
              </w:rPr>
            </w:pPr>
          </w:p>
        </w:tc>
      </w:tr>
      <w:tr w:rsidR="004E5C27" w14:paraId="0925C849" w14:textId="77777777" w:rsidTr="005A03E1">
        <w:tc>
          <w:tcPr>
            <w:tcW w:w="4675" w:type="dxa"/>
          </w:tcPr>
          <w:p w14:paraId="1E1C21D0" w14:textId="4FD82143" w:rsidR="004E5C27" w:rsidRPr="00F261A4" w:rsidRDefault="004E5C27" w:rsidP="004E5C27">
            <w:pPr>
              <w:rPr>
                <w:rFonts w:ascii="Arial" w:hAnsi="Arial" w:cs="Arial"/>
                <w:sz w:val="22"/>
                <w:szCs w:val="22"/>
              </w:rPr>
            </w:pPr>
            <w:r w:rsidRPr="00F261A4">
              <w:rPr>
                <w:rFonts w:ascii="Arial" w:hAnsi="Arial" w:cs="Arial"/>
                <w:sz w:val="22"/>
                <w:szCs w:val="22"/>
              </w:rPr>
              <w:t xml:space="preserve">St. </w:t>
            </w:r>
            <w:r w:rsidR="00F270DF">
              <w:rPr>
                <w:rFonts w:ascii="Arial" w:hAnsi="Arial" w:cs="Arial"/>
                <w:sz w:val="22"/>
                <w:szCs w:val="22"/>
              </w:rPr>
              <w:t>Joseph</w:t>
            </w:r>
          </w:p>
        </w:tc>
        <w:tc>
          <w:tcPr>
            <w:tcW w:w="4675" w:type="dxa"/>
          </w:tcPr>
          <w:p w14:paraId="3849FAC2" w14:textId="7A1638FD" w:rsidR="004E5C27" w:rsidRPr="004A4B93" w:rsidRDefault="004E5C27" w:rsidP="004E5C27">
            <w:pPr>
              <w:rPr>
                <w:rFonts w:ascii="Arial" w:hAnsi="Arial" w:cs="Arial"/>
                <w:color w:val="C00000"/>
                <w:sz w:val="22"/>
                <w:szCs w:val="22"/>
              </w:rPr>
            </w:pPr>
          </w:p>
        </w:tc>
      </w:tr>
      <w:tr w:rsidR="00F270DF" w14:paraId="2F441B35" w14:textId="77777777" w:rsidTr="005A03E1">
        <w:tc>
          <w:tcPr>
            <w:tcW w:w="4675" w:type="dxa"/>
          </w:tcPr>
          <w:p w14:paraId="562EC298" w14:textId="1B29B37F" w:rsidR="00F270DF" w:rsidRPr="00F261A4" w:rsidRDefault="00F270DF" w:rsidP="00F270DF">
            <w:pPr>
              <w:rPr>
                <w:rFonts w:ascii="Arial" w:hAnsi="Arial" w:cs="Arial"/>
                <w:sz w:val="22"/>
                <w:szCs w:val="22"/>
              </w:rPr>
            </w:pPr>
            <w:r w:rsidRPr="00F261A4">
              <w:rPr>
                <w:rFonts w:ascii="Arial" w:hAnsi="Arial" w:cs="Arial"/>
                <w:sz w:val="22"/>
                <w:szCs w:val="22"/>
              </w:rPr>
              <w:t>St. Theresa</w:t>
            </w:r>
          </w:p>
        </w:tc>
        <w:tc>
          <w:tcPr>
            <w:tcW w:w="4675" w:type="dxa"/>
          </w:tcPr>
          <w:p w14:paraId="5AEC1DE7" w14:textId="77777777" w:rsidR="00F270DF" w:rsidRPr="004A4B93" w:rsidRDefault="00F270DF" w:rsidP="00F270DF">
            <w:pPr>
              <w:rPr>
                <w:rFonts w:ascii="Arial" w:hAnsi="Arial" w:cs="Arial"/>
                <w:color w:val="C00000"/>
                <w:sz w:val="22"/>
                <w:szCs w:val="22"/>
              </w:rPr>
            </w:pPr>
          </w:p>
        </w:tc>
      </w:tr>
      <w:tr w:rsidR="00F270DF" w14:paraId="590E57FA" w14:textId="77777777" w:rsidTr="005A03E1">
        <w:tc>
          <w:tcPr>
            <w:tcW w:w="4675" w:type="dxa"/>
          </w:tcPr>
          <w:p w14:paraId="403DD021" w14:textId="29D7DF63" w:rsidR="00F270DF" w:rsidRPr="00F261A4" w:rsidRDefault="00F270DF" w:rsidP="00F270DF">
            <w:pPr>
              <w:rPr>
                <w:rFonts w:ascii="Arial" w:hAnsi="Arial" w:cs="Arial"/>
                <w:sz w:val="22"/>
                <w:szCs w:val="22"/>
              </w:rPr>
            </w:pPr>
            <w:r w:rsidRPr="00F261A4">
              <w:rPr>
                <w:rFonts w:ascii="Arial" w:hAnsi="Arial" w:cs="Arial"/>
                <w:sz w:val="22"/>
                <w:szCs w:val="22"/>
              </w:rPr>
              <w:t>St. William</w:t>
            </w:r>
          </w:p>
        </w:tc>
        <w:tc>
          <w:tcPr>
            <w:tcW w:w="4675" w:type="dxa"/>
          </w:tcPr>
          <w:p w14:paraId="1E6663C6" w14:textId="77777777" w:rsidR="00F270DF" w:rsidRPr="004A4B93" w:rsidRDefault="00F270DF" w:rsidP="00F270DF">
            <w:pPr>
              <w:rPr>
                <w:rFonts w:ascii="Arial" w:hAnsi="Arial" w:cs="Arial"/>
                <w:color w:val="C00000"/>
                <w:sz w:val="22"/>
                <w:szCs w:val="22"/>
              </w:rPr>
            </w:pPr>
          </w:p>
        </w:tc>
      </w:tr>
    </w:tbl>
    <w:p w14:paraId="112CC56E" w14:textId="71BF233C" w:rsidR="00E93163" w:rsidRDefault="00363BE5" w:rsidP="00E93163">
      <w:pPr>
        <w:pStyle w:val="NoSpacing"/>
        <w:rPr>
          <w:rFonts w:ascii="Arial" w:hAnsi="Arial" w:cs="Arial"/>
        </w:rPr>
      </w:pPr>
      <w:r>
        <w:rPr>
          <w:rFonts w:ascii="Arial" w:hAnsi="Arial" w:cs="Arial"/>
        </w:rPr>
        <w:lastRenderedPageBreak/>
        <w:t xml:space="preserve">Once the election is completed, </w:t>
      </w:r>
      <w:r w:rsidR="00E93163" w:rsidRPr="00333AF5">
        <w:rPr>
          <w:rFonts w:ascii="Arial" w:hAnsi="Arial" w:cs="Arial"/>
        </w:rPr>
        <w:t xml:space="preserve">Conference Presidents </w:t>
      </w:r>
      <w:r w:rsidR="00E93163">
        <w:rPr>
          <w:rFonts w:ascii="Arial" w:hAnsi="Arial" w:cs="Arial"/>
        </w:rPr>
        <w:t xml:space="preserve">for </w:t>
      </w:r>
      <w:r w:rsidR="00686C95">
        <w:rPr>
          <w:rFonts w:ascii="Arial" w:hAnsi="Arial" w:cs="Arial"/>
        </w:rPr>
        <w:t>both</w:t>
      </w:r>
      <w:r w:rsidR="00E93163">
        <w:rPr>
          <w:rFonts w:ascii="Arial" w:hAnsi="Arial" w:cs="Arial"/>
        </w:rPr>
        <w:t xml:space="preserve"> 1</w:t>
      </w:r>
      <w:r w:rsidR="00E93163" w:rsidRPr="002D5A11">
        <w:rPr>
          <w:rFonts w:ascii="Arial" w:hAnsi="Arial" w:cs="Arial"/>
          <w:vertAlign w:val="superscript"/>
        </w:rPr>
        <w:t>st</w:t>
      </w:r>
      <w:r w:rsidR="00E93163">
        <w:rPr>
          <w:rFonts w:ascii="Arial" w:hAnsi="Arial" w:cs="Arial"/>
        </w:rPr>
        <w:t xml:space="preserve"> </w:t>
      </w:r>
      <w:r w:rsidR="00686C95">
        <w:rPr>
          <w:rFonts w:ascii="Arial" w:hAnsi="Arial" w:cs="Arial"/>
        </w:rPr>
        <w:t>and</w:t>
      </w:r>
      <w:r w:rsidR="00E93163">
        <w:rPr>
          <w:rFonts w:ascii="Arial" w:hAnsi="Arial" w:cs="Arial"/>
        </w:rPr>
        <w:t xml:space="preserve"> 2</w:t>
      </w:r>
      <w:r w:rsidR="00E93163" w:rsidRPr="002D5A11">
        <w:rPr>
          <w:rFonts w:ascii="Arial" w:hAnsi="Arial" w:cs="Arial"/>
          <w:vertAlign w:val="superscript"/>
        </w:rPr>
        <w:t>nd</w:t>
      </w:r>
      <w:r w:rsidR="00E93163">
        <w:rPr>
          <w:rFonts w:ascii="Arial" w:hAnsi="Arial" w:cs="Arial"/>
        </w:rPr>
        <w:t xml:space="preserve"> term</w:t>
      </w:r>
      <w:r w:rsidR="00686C95">
        <w:rPr>
          <w:rFonts w:ascii="Arial" w:hAnsi="Arial" w:cs="Arial"/>
        </w:rPr>
        <w:t>s</w:t>
      </w:r>
      <w:r w:rsidR="00E93163">
        <w:rPr>
          <w:rFonts w:ascii="Arial" w:hAnsi="Arial" w:cs="Arial"/>
        </w:rPr>
        <w:t xml:space="preserve"> </w:t>
      </w:r>
      <w:r w:rsidR="00E93163" w:rsidRPr="00333AF5">
        <w:rPr>
          <w:rFonts w:ascii="Arial" w:hAnsi="Arial" w:cs="Arial"/>
        </w:rPr>
        <w:t xml:space="preserve">are asked to complete the </w:t>
      </w:r>
      <w:r w:rsidR="00E93163">
        <w:rPr>
          <w:rFonts w:ascii="Arial" w:hAnsi="Arial" w:cs="Arial"/>
        </w:rPr>
        <w:t xml:space="preserve">New </w:t>
      </w:r>
      <w:r w:rsidR="00E93163" w:rsidRPr="00333AF5">
        <w:rPr>
          <w:rFonts w:ascii="Arial" w:hAnsi="Arial" w:cs="Arial"/>
        </w:rPr>
        <w:t xml:space="preserve">Conference President Agreement </w:t>
      </w:r>
      <w:r w:rsidR="00E93163">
        <w:rPr>
          <w:rFonts w:ascii="Arial" w:hAnsi="Arial" w:cs="Arial"/>
        </w:rPr>
        <w:t>f</w:t>
      </w:r>
      <w:r w:rsidR="00E93163" w:rsidRPr="00333AF5">
        <w:rPr>
          <w:rFonts w:ascii="Arial" w:hAnsi="Arial" w:cs="Arial"/>
        </w:rPr>
        <w:t xml:space="preserve">orm and submit to Council office. </w:t>
      </w:r>
      <w:r w:rsidR="00E93163">
        <w:rPr>
          <w:rFonts w:ascii="Arial" w:hAnsi="Arial" w:cs="Arial"/>
        </w:rPr>
        <w:t>The form is</w:t>
      </w:r>
      <w:r w:rsidR="00E93163" w:rsidRPr="00333AF5">
        <w:rPr>
          <w:rFonts w:ascii="Arial" w:hAnsi="Arial" w:cs="Arial"/>
        </w:rPr>
        <w:t xml:space="preserve"> posted on the website</w:t>
      </w:r>
      <w:r>
        <w:rPr>
          <w:rFonts w:ascii="Arial" w:hAnsi="Arial" w:cs="Arial"/>
        </w:rPr>
        <w:t xml:space="preserve"> as noted above.</w:t>
      </w:r>
    </w:p>
    <w:p w14:paraId="7AD06BB8" w14:textId="71393AD1" w:rsidR="004A4B93" w:rsidRDefault="004A4B93" w:rsidP="00266048">
      <w:pPr>
        <w:widowControl/>
        <w:autoSpaceDE/>
        <w:autoSpaceDN/>
        <w:adjustRightInd/>
        <w:rPr>
          <w:rFonts w:ascii="Arial" w:hAnsi="Arial" w:cs="Arial"/>
          <w:b/>
          <w:bCs/>
          <w:sz w:val="24"/>
          <w:szCs w:val="24"/>
        </w:rPr>
      </w:pPr>
    </w:p>
    <w:p w14:paraId="76AB5F40" w14:textId="1C361E93" w:rsidR="007C265C" w:rsidRPr="00994AAA" w:rsidRDefault="007C265C" w:rsidP="007C265C">
      <w:pPr>
        <w:widowControl/>
        <w:shd w:val="clear" w:color="auto" w:fill="FDE9D9" w:themeFill="accent6" w:themeFillTint="33"/>
        <w:autoSpaceDE/>
        <w:autoSpaceDN/>
        <w:adjustRightInd/>
        <w:rPr>
          <w:rFonts w:ascii="Arial" w:hAnsi="Arial" w:cs="Arial"/>
          <w:color w:val="FF0000"/>
        </w:rPr>
      </w:pPr>
      <w:r w:rsidRPr="00E14C5F">
        <w:rPr>
          <w:rFonts w:ascii="Arial" w:hAnsi="Arial" w:cs="Arial"/>
          <w:b/>
          <w:bCs/>
          <w:color w:val="365F91" w:themeColor="accent1" w:themeShade="BF"/>
          <w:sz w:val="24"/>
          <w:szCs w:val="24"/>
        </w:rPr>
        <w:t>202</w:t>
      </w:r>
      <w:r w:rsidR="004B4F25">
        <w:rPr>
          <w:rFonts w:ascii="Arial" w:hAnsi="Arial" w:cs="Arial"/>
          <w:b/>
          <w:bCs/>
          <w:color w:val="365F91" w:themeColor="accent1" w:themeShade="BF"/>
          <w:sz w:val="24"/>
          <w:szCs w:val="24"/>
        </w:rPr>
        <w:t>3</w:t>
      </w:r>
      <w:r w:rsidRPr="00E14C5F">
        <w:rPr>
          <w:rFonts w:ascii="Arial" w:hAnsi="Arial" w:cs="Arial"/>
          <w:b/>
          <w:bCs/>
          <w:color w:val="365F91" w:themeColor="accent1" w:themeShade="BF"/>
          <w:sz w:val="24"/>
          <w:szCs w:val="24"/>
        </w:rPr>
        <w:t xml:space="preserve"> Ozanam Medallion </w:t>
      </w:r>
      <w:r w:rsidRPr="00E14C5F">
        <w:rPr>
          <w:rFonts w:ascii="Arial" w:hAnsi="Arial" w:cs="Arial"/>
          <w:color w:val="365F91" w:themeColor="accent1" w:themeShade="BF"/>
          <w:sz w:val="22"/>
          <w:szCs w:val="22"/>
        </w:rPr>
        <w:t xml:space="preserve">(Nominations due </w:t>
      </w:r>
      <w:r w:rsidRPr="006675C8">
        <w:rPr>
          <w:rFonts w:ascii="Arial" w:hAnsi="Arial" w:cs="Arial"/>
          <w:color w:val="365F91" w:themeColor="accent1" w:themeShade="BF"/>
          <w:sz w:val="22"/>
          <w:szCs w:val="22"/>
        </w:rPr>
        <w:t xml:space="preserve">April </w:t>
      </w:r>
      <w:r w:rsidR="006675C8" w:rsidRPr="006675C8">
        <w:rPr>
          <w:rFonts w:ascii="Arial" w:hAnsi="Arial" w:cs="Arial"/>
          <w:color w:val="365F91" w:themeColor="accent1" w:themeShade="BF"/>
          <w:sz w:val="22"/>
          <w:szCs w:val="22"/>
        </w:rPr>
        <w:t>5</w:t>
      </w:r>
      <w:r w:rsidRPr="00E14C5F">
        <w:rPr>
          <w:rFonts w:ascii="Arial" w:hAnsi="Arial" w:cs="Arial"/>
          <w:color w:val="365F91" w:themeColor="accent1" w:themeShade="BF"/>
          <w:sz w:val="22"/>
          <w:szCs w:val="22"/>
        </w:rPr>
        <w:t xml:space="preserve">) </w:t>
      </w:r>
    </w:p>
    <w:p w14:paraId="27721EE0" w14:textId="77777777" w:rsidR="007C265C" w:rsidRDefault="007C265C" w:rsidP="007C265C">
      <w:pPr>
        <w:shd w:val="clear" w:color="auto" w:fill="FDE9D9" w:themeFill="accent6" w:themeFillTint="33"/>
        <w:rPr>
          <w:rFonts w:ascii="Arial" w:hAnsi="Arial" w:cs="Arial"/>
          <w:color w:val="000000"/>
          <w:sz w:val="22"/>
          <w:szCs w:val="22"/>
        </w:rPr>
      </w:pPr>
      <w:r w:rsidRPr="00C93AC7">
        <w:rPr>
          <w:rFonts w:ascii="Arial" w:hAnsi="Arial" w:cs="Arial"/>
          <w:color w:val="000000"/>
          <w:sz w:val="22"/>
          <w:szCs w:val="22"/>
        </w:rPr>
        <w:t xml:space="preserve">The Ozanam Medallion is awarded to an individual or to a conference to present a model of service for the broader community, for the purpose of increasing its knowledge of the works of the Society and to assist the Society in creating an image helpful in recruitment and resource development. </w:t>
      </w:r>
    </w:p>
    <w:p w14:paraId="60173E55" w14:textId="77777777" w:rsidR="007C265C" w:rsidRDefault="007C265C" w:rsidP="007C265C">
      <w:pPr>
        <w:shd w:val="clear" w:color="auto" w:fill="FDE9D9" w:themeFill="accent6" w:themeFillTint="33"/>
        <w:rPr>
          <w:rFonts w:ascii="Arial" w:hAnsi="Arial" w:cs="Arial"/>
          <w:color w:val="000000"/>
          <w:sz w:val="22"/>
          <w:szCs w:val="22"/>
        </w:rPr>
      </w:pPr>
    </w:p>
    <w:p w14:paraId="76BF1D3D" w14:textId="5514A62A" w:rsidR="007C265C" w:rsidRDefault="007C265C" w:rsidP="007C265C">
      <w:pPr>
        <w:shd w:val="clear" w:color="auto" w:fill="FDE9D9" w:themeFill="accent6" w:themeFillTint="33"/>
        <w:rPr>
          <w:rFonts w:ascii="Arial" w:hAnsi="Arial" w:cs="Arial"/>
          <w:color w:val="000000"/>
          <w:sz w:val="22"/>
          <w:szCs w:val="22"/>
        </w:rPr>
      </w:pPr>
      <w:r w:rsidRPr="00C93AC7">
        <w:rPr>
          <w:rFonts w:ascii="Arial" w:hAnsi="Arial" w:cs="Arial"/>
          <w:color w:val="000000"/>
          <w:sz w:val="22"/>
          <w:szCs w:val="22"/>
        </w:rPr>
        <w:t>The 202</w:t>
      </w:r>
      <w:r w:rsidR="004B4F25">
        <w:rPr>
          <w:rFonts w:ascii="Arial" w:hAnsi="Arial" w:cs="Arial"/>
          <w:color w:val="000000"/>
          <w:sz w:val="22"/>
          <w:szCs w:val="22"/>
        </w:rPr>
        <w:t>3</w:t>
      </w:r>
      <w:r w:rsidRPr="00C93AC7">
        <w:rPr>
          <w:rFonts w:ascii="Arial" w:hAnsi="Arial" w:cs="Arial"/>
          <w:color w:val="000000"/>
          <w:sz w:val="22"/>
          <w:szCs w:val="22"/>
        </w:rPr>
        <w:t xml:space="preserve"> Medallion will be awarded at the Archdiocesan General Meeting to be held on Sunday, </w:t>
      </w:r>
      <w:r w:rsidR="004B4F25">
        <w:rPr>
          <w:rFonts w:ascii="Arial" w:hAnsi="Arial" w:cs="Arial"/>
          <w:color w:val="000000"/>
          <w:sz w:val="22"/>
          <w:szCs w:val="22"/>
        </w:rPr>
        <w:t>April 30</w:t>
      </w:r>
      <w:r w:rsidRPr="00C93AC7">
        <w:rPr>
          <w:rFonts w:ascii="Arial" w:hAnsi="Arial" w:cs="Arial"/>
          <w:color w:val="000000"/>
          <w:sz w:val="22"/>
          <w:szCs w:val="22"/>
        </w:rPr>
        <w:t xml:space="preserve"> at </w:t>
      </w:r>
    </w:p>
    <w:p w14:paraId="3B924D47" w14:textId="0F40086D" w:rsidR="007C265C" w:rsidRPr="007C265C" w:rsidRDefault="007C265C" w:rsidP="007C265C">
      <w:pPr>
        <w:shd w:val="clear" w:color="auto" w:fill="FDE9D9" w:themeFill="accent6" w:themeFillTint="33"/>
        <w:rPr>
          <w:rFonts w:ascii="Arial" w:hAnsi="Arial" w:cs="Arial"/>
          <w:color w:val="000000"/>
          <w:sz w:val="22"/>
          <w:szCs w:val="22"/>
        </w:rPr>
      </w:pPr>
      <w:r w:rsidRPr="00C93AC7">
        <w:rPr>
          <w:rFonts w:ascii="Arial" w:hAnsi="Arial" w:cs="Arial"/>
          <w:color w:val="000000"/>
          <w:sz w:val="22"/>
          <w:szCs w:val="22"/>
        </w:rPr>
        <w:t xml:space="preserve">St. </w:t>
      </w:r>
      <w:r w:rsidR="004B4F25">
        <w:rPr>
          <w:rFonts w:ascii="Arial" w:hAnsi="Arial" w:cs="Arial"/>
          <w:color w:val="000000"/>
          <w:sz w:val="22"/>
          <w:szCs w:val="22"/>
        </w:rPr>
        <w:t>Kilian Parish in Hartford</w:t>
      </w:r>
      <w:r w:rsidRPr="00C93AC7">
        <w:rPr>
          <w:rFonts w:ascii="Arial" w:hAnsi="Arial" w:cs="Arial"/>
          <w:color w:val="000000"/>
          <w:sz w:val="22"/>
          <w:szCs w:val="22"/>
        </w:rPr>
        <w:t xml:space="preserve">. The nomination form is attached and must be submitted via email or mail no later than </w:t>
      </w:r>
      <w:r w:rsidRPr="006675C8">
        <w:rPr>
          <w:rFonts w:ascii="Arial" w:hAnsi="Arial" w:cs="Arial"/>
          <w:color w:val="000000"/>
          <w:sz w:val="22"/>
          <w:szCs w:val="22"/>
        </w:rPr>
        <w:t xml:space="preserve">April </w:t>
      </w:r>
      <w:r w:rsidR="006675C8" w:rsidRPr="006675C8">
        <w:rPr>
          <w:rFonts w:ascii="Arial" w:hAnsi="Arial" w:cs="Arial"/>
          <w:color w:val="000000"/>
          <w:sz w:val="22"/>
          <w:szCs w:val="22"/>
        </w:rPr>
        <w:t>5</w:t>
      </w:r>
      <w:r w:rsidRPr="00C93AC7">
        <w:rPr>
          <w:rFonts w:ascii="Arial" w:hAnsi="Arial" w:cs="Arial"/>
          <w:color w:val="000000"/>
          <w:sz w:val="22"/>
          <w:szCs w:val="22"/>
        </w:rPr>
        <w:t>, 202</w:t>
      </w:r>
      <w:r w:rsidR="004B4F25">
        <w:rPr>
          <w:rFonts w:ascii="Arial" w:hAnsi="Arial" w:cs="Arial"/>
          <w:color w:val="000000"/>
          <w:sz w:val="22"/>
          <w:szCs w:val="22"/>
        </w:rPr>
        <w:t>3</w:t>
      </w:r>
      <w:r w:rsidRPr="00C93AC7">
        <w:rPr>
          <w:rFonts w:ascii="Arial" w:hAnsi="Arial" w:cs="Arial"/>
          <w:color w:val="000000"/>
          <w:sz w:val="22"/>
          <w:szCs w:val="22"/>
        </w:rPr>
        <w:t>.</w:t>
      </w:r>
    </w:p>
    <w:p w14:paraId="61DF1977" w14:textId="77777777" w:rsidR="002014CC" w:rsidRDefault="002014CC" w:rsidP="00266048">
      <w:pPr>
        <w:widowControl/>
        <w:autoSpaceDE/>
        <w:autoSpaceDN/>
        <w:adjustRightInd/>
        <w:rPr>
          <w:rFonts w:ascii="Arial" w:hAnsi="Arial" w:cs="Arial"/>
          <w:sz w:val="22"/>
          <w:szCs w:val="22"/>
        </w:rPr>
      </w:pPr>
    </w:p>
    <w:p w14:paraId="119E723F" w14:textId="0D7EBAB7" w:rsidR="00B348F6" w:rsidRPr="00FA0FB4" w:rsidRDefault="002014CC" w:rsidP="00266048">
      <w:pPr>
        <w:widowControl/>
        <w:autoSpaceDE/>
        <w:autoSpaceDN/>
        <w:adjustRightInd/>
        <w:rPr>
          <w:rFonts w:ascii="Arial" w:hAnsi="Arial" w:cs="Arial"/>
          <w:sz w:val="22"/>
          <w:szCs w:val="22"/>
        </w:rPr>
      </w:pPr>
      <w:r w:rsidRPr="00E14C5F">
        <w:rPr>
          <w:rFonts w:ascii="Arial" w:hAnsi="Arial" w:cs="Arial"/>
          <w:b/>
          <w:bCs/>
          <w:color w:val="365F91" w:themeColor="accent1" w:themeShade="BF"/>
          <w:sz w:val="24"/>
          <w:szCs w:val="24"/>
        </w:rPr>
        <w:t>Best Practice Session 2/22/23</w:t>
      </w:r>
      <w:r>
        <w:rPr>
          <w:rFonts w:ascii="Arial" w:hAnsi="Arial" w:cs="Arial"/>
          <w:sz w:val="22"/>
          <w:szCs w:val="22"/>
        </w:rPr>
        <w:br/>
      </w:r>
      <w:r w:rsidR="00E92EEB">
        <w:rPr>
          <w:rFonts w:ascii="Arial" w:hAnsi="Arial" w:cs="Arial"/>
          <w:sz w:val="22"/>
          <w:szCs w:val="22"/>
        </w:rPr>
        <w:t>Discussion highlights are posted on the website</w:t>
      </w:r>
      <w:r w:rsidR="006675C8">
        <w:rPr>
          <w:rFonts w:ascii="Arial" w:hAnsi="Arial" w:cs="Arial"/>
          <w:sz w:val="22"/>
          <w:szCs w:val="22"/>
        </w:rPr>
        <w:t xml:space="preserve"> under </w:t>
      </w:r>
      <w:r w:rsidR="006675C8" w:rsidRPr="00593DF9">
        <w:rPr>
          <w:rFonts w:ascii="Arial" w:hAnsi="Arial" w:cs="Arial"/>
          <w:sz w:val="22"/>
          <w:szCs w:val="22"/>
        </w:rPr>
        <w:t xml:space="preserve">Member Info </w:t>
      </w:r>
      <w:r w:rsidR="006675C8">
        <w:rPr>
          <w:rFonts w:ascii="Arial" w:hAnsi="Arial" w:cs="Arial"/>
          <w:sz w:val="22"/>
          <w:szCs w:val="22"/>
        </w:rPr>
        <w:t>/ Meeting and Trainings.</w:t>
      </w:r>
      <w:r w:rsidR="00B348F6">
        <w:rPr>
          <w:rFonts w:ascii="Arial" w:hAnsi="Arial" w:cs="Arial"/>
          <w:sz w:val="22"/>
          <w:szCs w:val="22"/>
        </w:rPr>
        <w:t xml:space="preserve"> </w:t>
      </w:r>
      <w:r w:rsidR="006675C8">
        <w:rPr>
          <w:rFonts w:ascii="Arial" w:hAnsi="Arial" w:cs="Arial"/>
          <w:sz w:val="22"/>
          <w:szCs w:val="22"/>
        </w:rPr>
        <w:t xml:space="preserve"> </w:t>
      </w:r>
      <w:r w:rsidR="00B348F6">
        <w:rPr>
          <w:rFonts w:ascii="Arial" w:hAnsi="Arial" w:cs="Arial"/>
          <w:sz w:val="22"/>
          <w:szCs w:val="22"/>
        </w:rPr>
        <w:t xml:space="preserve">Our next Best Practice Session will be held on May 23 (time to be determined) and while that is out a bit, it is already planned </w:t>
      </w:r>
      <w:r w:rsidR="00CF5EAB">
        <w:rPr>
          <w:rFonts w:ascii="Arial" w:hAnsi="Arial" w:cs="Arial"/>
          <w:sz w:val="22"/>
          <w:szCs w:val="22"/>
        </w:rPr>
        <w:t>that one</w:t>
      </w:r>
      <w:r w:rsidR="00B348F6">
        <w:rPr>
          <w:rFonts w:ascii="Arial" w:hAnsi="Arial" w:cs="Arial"/>
          <w:sz w:val="22"/>
          <w:szCs w:val="22"/>
        </w:rPr>
        <w:t xml:space="preserve"> topic will be Thriftworks</w:t>
      </w:r>
      <w:r w:rsidR="00CF5EAB">
        <w:rPr>
          <w:rFonts w:ascii="Arial" w:hAnsi="Arial" w:cs="Arial"/>
          <w:sz w:val="22"/>
          <w:szCs w:val="22"/>
        </w:rPr>
        <w:t xml:space="preserve"> and</w:t>
      </w:r>
      <w:r w:rsidR="00B348F6">
        <w:rPr>
          <w:rFonts w:ascii="Arial" w:hAnsi="Arial" w:cs="Arial"/>
          <w:sz w:val="22"/>
          <w:szCs w:val="22"/>
        </w:rPr>
        <w:t xml:space="preserve"> sharing experiences with the program and its use. Please send your topic of interest to </w:t>
      </w:r>
      <w:r w:rsidR="00CF5EAB">
        <w:rPr>
          <w:rFonts w:ascii="Arial" w:hAnsi="Arial" w:cs="Arial"/>
          <w:sz w:val="22"/>
          <w:szCs w:val="22"/>
        </w:rPr>
        <w:t xml:space="preserve">add to this agenda to </w:t>
      </w:r>
      <w:r w:rsidR="00B348F6">
        <w:rPr>
          <w:rFonts w:ascii="Arial" w:hAnsi="Arial" w:cs="Arial"/>
          <w:sz w:val="22"/>
          <w:szCs w:val="22"/>
        </w:rPr>
        <w:t xml:space="preserve">Julie </w:t>
      </w:r>
      <w:hyperlink r:id="rId15" w:history="1">
        <w:r w:rsidR="00B348F6" w:rsidRPr="006F55A5">
          <w:rPr>
            <w:rStyle w:val="Hyperlink"/>
            <w:rFonts w:ascii="Arial" w:hAnsi="Arial" w:cs="Arial"/>
            <w:sz w:val="22"/>
            <w:szCs w:val="22"/>
          </w:rPr>
          <w:t>jmcintyre@svdpwaukesha.com</w:t>
        </w:r>
      </w:hyperlink>
      <w:r w:rsidR="00B348F6">
        <w:rPr>
          <w:rFonts w:ascii="Arial" w:hAnsi="Arial" w:cs="Arial"/>
          <w:sz w:val="22"/>
          <w:szCs w:val="22"/>
        </w:rPr>
        <w:t xml:space="preserve">.  The invite will go out with the agenda and topics </w:t>
      </w:r>
      <w:r w:rsidR="00CF5EAB">
        <w:rPr>
          <w:rFonts w:ascii="Arial" w:hAnsi="Arial" w:cs="Arial"/>
          <w:sz w:val="22"/>
          <w:szCs w:val="22"/>
        </w:rPr>
        <w:t>of</w:t>
      </w:r>
      <w:r w:rsidR="00B348F6">
        <w:rPr>
          <w:rFonts w:ascii="Arial" w:hAnsi="Arial" w:cs="Arial"/>
          <w:sz w:val="22"/>
          <w:szCs w:val="22"/>
        </w:rPr>
        <w:t xml:space="preserve"> discussion in advance. Note, it is most beneficial to have a large conference presence at these meetings. This really allows attendees to learn what others are doing, share resources, successes.  The more voices in the room the better!  We learn best from each other.  </w:t>
      </w:r>
    </w:p>
    <w:p w14:paraId="27041C6A" w14:textId="77777777" w:rsidR="0004562B" w:rsidRPr="00F57A40" w:rsidRDefault="0004562B" w:rsidP="0004562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1" w:name="_Hlk123222400"/>
      <w:r>
        <w:rPr>
          <w:rFonts w:ascii="Century Gothic" w:hAnsi="Century Gothic"/>
          <w:b/>
          <w:smallCaps/>
          <w:color w:val="FFFFFF" w:themeColor="background1"/>
        </w:rPr>
        <w:tab/>
      </w:r>
      <w:bookmarkStart w:id="12" w:name="_Toc117784739"/>
      <w:bookmarkStart w:id="13" w:name="_Toc117784873"/>
      <w:r w:rsidRPr="006D0990">
        <w:rPr>
          <w:rFonts w:ascii="Century Gothic" w:hAnsi="Century Gothic"/>
          <w:b/>
          <w:smallCaps/>
          <w:color w:val="FFFFFF" w:themeColor="background1"/>
        </w:rPr>
        <w:t>SV</w:t>
      </w:r>
      <w:r w:rsidRPr="006D0990">
        <w:rPr>
          <w:rFonts w:ascii="Century Gothic" w:hAnsi="Century Gothic"/>
          <w:b/>
          <w:color w:val="FFFFFF" w:themeColor="background1"/>
        </w:rPr>
        <w:t>d</w:t>
      </w:r>
      <w:r w:rsidRPr="006D0990">
        <w:rPr>
          <w:rFonts w:ascii="Century Gothic" w:hAnsi="Century Gothic"/>
          <w:b/>
          <w:smallCaps/>
          <w:color w:val="FFFFFF" w:themeColor="background1"/>
        </w:rPr>
        <w:t>P National and North Central Region Announcements</w:t>
      </w:r>
      <w:bookmarkEnd w:id="12"/>
      <w:bookmarkEnd w:id="13"/>
    </w:p>
    <w:bookmarkEnd w:id="11"/>
    <w:p w14:paraId="3AB9CF85" w14:textId="3FCD65BD" w:rsidR="00D92B78" w:rsidRPr="00E14C5F" w:rsidRDefault="00D92B78" w:rsidP="00D92B78">
      <w:pPr>
        <w:rPr>
          <w:rFonts w:ascii="Arial" w:hAnsi="Arial" w:cs="Arial"/>
          <w:b/>
          <w:bCs/>
          <w:color w:val="365F91" w:themeColor="accent1" w:themeShade="BF"/>
          <w:sz w:val="24"/>
          <w:szCs w:val="24"/>
        </w:rPr>
      </w:pPr>
      <w:r w:rsidRPr="00E14C5F">
        <w:rPr>
          <w:rFonts w:ascii="Arial" w:hAnsi="Arial" w:cs="Arial"/>
          <w:b/>
          <w:bCs/>
          <w:color w:val="365F91" w:themeColor="accent1" w:themeShade="BF"/>
          <w:sz w:val="24"/>
          <w:szCs w:val="24"/>
        </w:rPr>
        <w:t>North Central Region National Vice President Nomination/Election</w:t>
      </w:r>
    </w:p>
    <w:p w14:paraId="53C5A8CA" w14:textId="77777777" w:rsidR="00D92B78" w:rsidRPr="00D92B78" w:rsidRDefault="00D92B78" w:rsidP="00D92B78">
      <w:pPr>
        <w:rPr>
          <w:rFonts w:ascii="Arial" w:hAnsi="Arial" w:cs="Arial"/>
          <w:sz w:val="22"/>
          <w:szCs w:val="22"/>
        </w:rPr>
      </w:pPr>
      <w:r w:rsidRPr="00D92B78">
        <w:rPr>
          <w:rFonts w:ascii="Arial" w:hAnsi="Arial" w:cs="Arial"/>
          <w:sz w:val="22"/>
          <w:szCs w:val="22"/>
        </w:rPr>
        <w:t xml:space="preserve">The following is an announcement from the Nominations committee of the North Central Region, Marty Cormack, Julie </w:t>
      </w:r>
      <w:proofErr w:type="gramStart"/>
      <w:r w:rsidRPr="00D92B78">
        <w:rPr>
          <w:rFonts w:ascii="Arial" w:hAnsi="Arial" w:cs="Arial"/>
          <w:sz w:val="22"/>
          <w:szCs w:val="22"/>
        </w:rPr>
        <w:t>Bennett</w:t>
      </w:r>
      <w:proofErr w:type="gramEnd"/>
      <w:r w:rsidRPr="00D92B78">
        <w:rPr>
          <w:rFonts w:ascii="Arial" w:hAnsi="Arial" w:cs="Arial"/>
          <w:sz w:val="22"/>
          <w:szCs w:val="22"/>
        </w:rPr>
        <w:t xml:space="preserve"> and Pamela Matambanadzo:</w:t>
      </w:r>
    </w:p>
    <w:p w14:paraId="60E921D3" w14:textId="77777777" w:rsidR="00D92B78" w:rsidRPr="00D92B78" w:rsidRDefault="00D92B78" w:rsidP="00D92B78">
      <w:pPr>
        <w:rPr>
          <w:rFonts w:ascii="Arial" w:hAnsi="Arial" w:cs="Arial"/>
          <w:sz w:val="22"/>
          <w:szCs w:val="22"/>
        </w:rPr>
      </w:pPr>
    </w:p>
    <w:p w14:paraId="6AC390B0" w14:textId="77777777" w:rsidR="00D92B78" w:rsidRPr="00D92B78" w:rsidRDefault="00D92B78" w:rsidP="00D92B78">
      <w:pPr>
        <w:rPr>
          <w:rFonts w:ascii="Arial" w:hAnsi="Arial" w:cs="Arial"/>
          <w:sz w:val="22"/>
          <w:szCs w:val="22"/>
        </w:rPr>
      </w:pPr>
      <w:r w:rsidRPr="00D92B78">
        <w:rPr>
          <w:rFonts w:ascii="Arial" w:hAnsi="Arial" w:cs="Arial"/>
          <w:sz w:val="22"/>
          <w:szCs w:val="22"/>
        </w:rPr>
        <w:t>We had one nomination from our region for the National Vice President supporting North Central Region, Susan Wiland from Rockford.  </w:t>
      </w:r>
    </w:p>
    <w:p w14:paraId="6B92A57F" w14:textId="77777777" w:rsidR="00D92B78" w:rsidRPr="00D92B78" w:rsidRDefault="00D92B78" w:rsidP="00D92B78">
      <w:pPr>
        <w:rPr>
          <w:rFonts w:ascii="Arial" w:hAnsi="Arial" w:cs="Arial"/>
          <w:sz w:val="22"/>
          <w:szCs w:val="22"/>
        </w:rPr>
      </w:pPr>
    </w:p>
    <w:p w14:paraId="73E3F91D" w14:textId="7C59FD35" w:rsidR="00D92B78" w:rsidRPr="00D92B78" w:rsidRDefault="00D92B78" w:rsidP="00D92B78">
      <w:pPr>
        <w:rPr>
          <w:rFonts w:ascii="Arial" w:hAnsi="Arial" w:cs="Arial"/>
          <w:sz w:val="22"/>
          <w:szCs w:val="22"/>
        </w:rPr>
      </w:pPr>
      <w:r w:rsidRPr="00D92B78">
        <w:rPr>
          <w:rFonts w:ascii="Arial" w:hAnsi="Arial" w:cs="Arial"/>
          <w:sz w:val="22"/>
          <w:szCs w:val="22"/>
        </w:rPr>
        <w:t xml:space="preserve">North Central National Council Members will vote to elect our National Vice President at the </w:t>
      </w:r>
      <w:r w:rsidR="00304E10" w:rsidRPr="00D92B78">
        <w:rPr>
          <w:rFonts w:ascii="Arial" w:hAnsi="Arial" w:cs="Arial"/>
          <w:sz w:val="22"/>
          <w:szCs w:val="22"/>
        </w:rPr>
        <w:t>Mid-Year</w:t>
      </w:r>
      <w:r w:rsidRPr="00D92B78">
        <w:rPr>
          <w:rFonts w:ascii="Arial" w:hAnsi="Arial" w:cs="Arial"/>
          <w:sz w:val="22"/>
          <w:szCs w:val="22"/>
        </w:rPr>
        <w:t xml:space="preserve"> Meeting in St Louis on March 17.   </w:t>
      </w:r>
    </w:p>
    <w:p w14:paraId="0BD8B0AB" w14:textId="77777777" w:rsidR="00D92B78" w:rsidRPr="00D92B78" w:rsidRDefault="00D92B78" w:rsidP="00D92B78">
      <w:pPr>
        <w:rPr>
          <w:rFonts w:ascii="Arial" w:hAnsi="Arial" w:cs="Arial"/>
          <w:sz w:val="22"/>
          <w:szCs w:val="22"/>
        </w:rPr>
      </w:pPr>
    </w:p>
    <w:p w14:paraId="12FE4F97" w14:textId="50F4FD5D" w:rsidR="00D92B78" w:rsidRPr="00D92B78" w:rsidRDefault="00D92B78" w:rsidP="00D92B78">
      <w:pPr>
        <w:rPr>
          <w:rFonts w:ascii="Arial" w:hAnsi="Arial" w:cs="Arial"/>
          <w:sz w:val="22"/>
          <w:szCs w:val="22"/>
        </w:rPr>
      </w:pPr>
      <w:r>
        <w:rPr>
          <w:rFonts w:ascii="Arial" w:hAnsi="Arial" w:cs="Arial"/>
          <w:sz w:val="22"/>
          <w:szCs w:val="22"/>
        </w:rPr>
        <w:t>The Committee asks to</w:t>
      </w:r>
      <w:r w:rsidRPr="00D92B78">
        <w:rPr>
          <w:rFonts w:ascii="Arial" w:hAnsi="Arial" w:cs="Arial"/>
          <w:sz w:val="22"/>
          <w:szCs w:val="22"/>
        </w:rPr>
        <w:t xml:space="preserve"> share Susan's bio and platform statement with conferences so they may begin to get to know our region's future servant leader. We hope each conference and district will take the opportunity to affirm her candidacy and will include her in your prayers as she prepares for this role</w:t>
      </w:r>
      <w:r>
        <w:rPr>
          <w:rFonts w:ascii="Arial" w:hAnsi="Arial" w:cs="Arial"/>
          <w:sz w:val="22"/>
          <w:szCs w:val="22"/>
        </w:rPr>
        <w:t xml:space="preserve">. </w:t>
      </w:r>
    </w:p>
    <w:p w14:paraId="23A85BC5" w14:textId="77777777" w:rsidR="0004562B" w:rsidRPr="001D39C9" w:rsidRDefault="0004562B" w:rsidP="0004562B">
      <w:pPr>
        <w:shd w:val="clear" w:color="auto" w:fill="FFFFFF" w:themeFill="background1"/>
        <w:rPr>
          <w:rFonts w:ascii="Arial" w:hAnsi="Arial" w:cs="Arial"/>
          <w:sz w:val="22"/>
          <w:szCs w:val="22"/>
        </w:rPr>
      </w:pPr>
    </w:p>
    <w:p w14:paraId="75565238" w14:textId="07F27C04" w:rsidR="00304E10" w:rsidRDefault="00304E10" w:rsidP="00304E10">
      <w:pPr>
        <w:pStyle w:val="NoSpacing"/>
        <w:rPr>
          <w:rFonts w:ascii="Arial" w:hAnsi="Arial" w:cs="Arial"/>
        </w:rPr>
      </w:pPr>
      <w:r w:rsidRPr="00B370FD">
        <w:rPr>
          <w:rFonts w:ascii="Arial" w:hAnsi="Arial" w:cs="Arial"/>
        </w:rPr>
        <w:t>Attached</w:t>
      </w:r>
      <w:r w:rsidRPr="00304E10">
        <w:rPr>
          <w:rFonts w:ascii="Arial" w:hAnsi="Arial" w:cs="Arial"/>
        </w:rPr>
        <w:t xml:space="preserve">:  </w:t>
      </w:r>
      <w:r w:rsidRPr="00304E10">
        <w:rPr>
          <w:rFonts w:ascii="Arial" w:hAnsi="Arial" w:cs="Arial"/>
        </w:rPr>
        <w:br/>
        <w:t>Susan Wiland NCR VP Nominee A</w:t>
      </w:r>
      <w:r w:rsidR="00D92B78" w:rsidRPr="00304E10">
        <w:rPr>
          <w:rFonts w:ascii="Arial" w:hAnsi="Arial" w:cs="Arial"/>
        </w:rPr>
        <w:t xml:space="preserve">utobiographical </w:t>
      </w:r>
      <w:r w:rsidRPr="00304E10">
        <w:rPr>
          <w:rFonts w:ascii="Arial" w:hAnsi="Arial" w:cs="Arial"/>
        </w:rPr>
        <w:t xml:space="preserve">Statement </w:t>
      </w:r>
      <w:r w:rsidRPr="00304E10">
        <w:rPr>
          <w:rFonts w:ascii="Arial" w:hAnsi="Arial" w:cs="Arial"/>
        </w:rPr>
        <w:br/>
        <w:t>Susan Wiland NCR VP Nominee Platform Statement</w:t>
      </w:r>
    </w:p>
    <w:p w14:paraId="7C8C692F" w14:textId="31AC3812" w:rsidR="00C0116C" w:rsidRDefault="00C0116C" w:rsidP="00304E10">
      <w:pPr>
        <w:pStyle w:val="NoSpacing"/>
        <w:rPr>
          <w:rFonts w:ascii="Arial" w:hAnsi="Arial" w:cs="Arial"/>
        </w:rPr>
      </w:pPr>
    </w:p>
    <w:p w14:paraId="36EFD817" w14:textId="10CF0100" w:rsidR="00C0116C" w:rsidRPr="00E14C5F" w:rsidRDefault="00C0116C" w:rsidP="00304E10">
      <w:pPr>
        <w:pStyle w:val="NoSpacing"/>
        <w:rPr>
          <w:rFonts w:ascii="Arial" w:hAnsi="Arial" w:cs="Arial"/>
          <w:b/>
          <w:bCs/>
          <w:color w:val="365F91" w:themeColor="accent1" w:themeShade="BF"/>
          <w:sz w:val="24"/>
          <w:szCs w:val="24"/>
        </w:rPr>
      </w:pPr>
      <w:r w:rsidRPr="00E14C5F">
        <w:rPr>
          <w:rFonts w:ascii="Arial" w:hAnsi="Arial" w:cs="Arial"/>
          <w:b/>
          <w:bCs/>
          <w:color w:val="365F91" w:themeColor="accent1" w:themeShade="BF"/>
          <w:sz w:val="24"/>
          <w:szCs w:val="24"/>
        </w:rPr>
        <w:t>2023 North Central Region Meeting</w:t>
      </w:r>
    </w:p>
    <w:p w14:paraId="0CD563C5" w14:textId="50F1C68F" w:rsidR="0004562B" w:rsidRPr="00E14C5F" w:rsidRDefault="00C0116C" w:rsidP="0004562B">
      <w:pPr>
        <w:shd w:val="clear" w:color="auto" w:fill="FFFFFF" w:themeFill="background1"/>
        <w:rPr>
          <w:rFonts w:ascii="Arial" w:hAnsi="Arial" w:cs="Arial"/>
          <w:b/>
          <w:bCs/>
          <w:color w:val="365F91" w:themeColor="accent1" w:themeShade="BF"/>
          <w:sz w:val="24"/>
          <w:szCs w:val="24"/>
        </w:rPr>
      </w:pPr>
      <w:r w:rsidRPr="00E14C5F">
        <w:rPr>
          <w:rFonts w:ascii="Arial" w:hAnsi="Arial" w:cs="Arial"/>
          <w:b/>
          <w:bCs/>
          <w:color w:val="365F91" w:themeColor="accent1" w:themeShade="BF"/>
          <w:sz w:val="24"/>
          <w:szCs w:val="24"/>
        </w:rPr>
        <w:t>Mundelein,</w:t>
      </w:r>
      <w:r w:rsidR="00686C95">
        <w:rPr>
          <w:rFonts w:ascii="Arial" w:hAnsi="Arial" w:cs="Arial"/>
          <w:b/>
          <w:bCs/>
          <w:color w:val="365F91" w:themeColor="accent1" w:themeShade="BF"/>
          <w:sz w:val="24"/>
          <w:szCs w:val="24"/>
        </w:rPr>
        <w:t xml:space="preserve"> </w:t>
      </w:r>
      <w:r w:rsidRPr="00E14C5F">
        <w:rPr>
          <w:rFonts w:ascii="Arial" w:hAnsi="Arial" w:cs="Arial"/>
          <w:b/>
          <w:bCs/>
          <w:color w:val="365F91" w:themeColor="accent1" w:themeShade="BF"/>
          <w:sz w:val="24"/>
          <w:szCs w:val="24"/>
        </w:rPr>
        <w:t>I</w:t>
      </w:r>
      <w:r w:rsidR="00686C95">
        <w:rPr>
          <w:rFonts w:ascii="Arial" w:hAnsi="Arial" w:cs="Arial"/>
          <w:b/>
          <w:bCs/>
          <w:color w:val="365F91" w:themeColor="accent1" w:themeShade="BF"/>
          <w:sz w:val="24"/>
          <w:szCs w:val="24"/>
        </w:rPr>
        <w:t>L</w:t>
      </w:r>
      <w:r w:rsidRPr="00E14C5F">
        <w:rPr>
          <w:rFonts w:ascii="Arial" w:hAnsi="Arial" w:cs="Arial"/>
          <w:b/>
          <w:bCs/>
          <w:color w:val="365F91" w:themeColor="accent1" w:themeShade="BF"/>
          <w:sz w:val="24"/>
          <w:szCs w:val="24"/>
        </w:rPr>
        <w:t xml:space="preserve"> </w:t>
      </w:r>
      <w:r w:rsidR="00B50D95" w:rsidRPr="00E14C5F">
        <w:rPr>
          <w:rFonts w:ascii="Arial" w:hAnsi="Arial" w:cs="Arial"/>
          <w:b/>
          <w:bCs/>
          <w:color w:val="365F91" w:themeColor="accent1" w:themeShade="BF"/>
          <w:sz w:val="24"/>
          <w:szCs w:val="24"/>
        </w:rPr>
        <w:t xml:space="preserve">- </w:t>
      </w:r>
      <w:r w:rsidRPr="00E14C5F">
        <w:rPr>
          <w:rFonts w:ascii="Arial" w:hAnsi="Arial" w:cs="Arial"/>
          <w:b/>
          <w:bCs/>
          <w:color w:val="365F91" w:themeColor="accent1" w:themeShade="BF"/>
          <w:sz w:val="24"/>
          <w:szCs w:val="24"/>
        </w:rPr>
        <w:t>June 15-17</w:t>
      </w:r>
    </w:p>
    <w:p w14:paraId="448A15BE" w14:textId="77777777" w:rsidR="00C06F0F" w:rsidRPr="004C5C21" w:rsidRDefault="00C06F0F" w:rsidP="00C06F0F">
      <w:pPr>
        <w:shd w:val="clear" w:color="auto" w:fill="FFFFFF" w:themeFill="background1"/>
        <w:rPr>
          <w:rFonts w:ascii="Arial" w:hAnsi="Arial" w:cs="Arial"/>
          <w:sz w:val="22"/>
          <w:szCs w:val="22"/>
        </w:rPr>
      </w:pPr>
      <w:r w:rsidRPr="004C5C21">
        <w:rPr>
          <w:rFonts w:ascii="Arial" w:hAnsi="Arial" w:cs="Arial"/>
          <w:color w:val="000000"/>
          <w:sz w:val="22"/>
          <w:szCs w:val="22"/>
        </w:rPr>
        <w:t xml:space="preserve">The Chicago Archdiocese and NCR leaders have already started planning.  Peek at the current agenda! </w:t>
      </w:r>
      <w:bookmarkStart w:id="14" w:name="_Hlk128493283"/>
      <w:r w:rsidR="004E5C27">
        <w:fldChar w:fldCharType="begin"/>
      </w:r>
      <w:r w:rsidR="004E5C27">
        <w:instrText>HYPERLINK "https://files.constantcontact.com/2de3aea9301/2461fbef-783f-4a62-8acb-e7e4c66ffcb6.pdf?rdr=true"</w:instrText>
      </w:r>
      <w:r w:rsidR="004E5C27">
        <w:fldChar w:fldCharType="separate"/>
      </w:r>
      <w:r w:rsidRPr="004C5C21">
        <w:rPr>
          <w:rStyle w:val="Hyperlink"/>
          <w:rFonts w:ascii="Arial" w:hAnsi="Arial" w:cs="Arial"/>
          <w:sz w:val="22"/>
          <w:szCs w:val="22"/>
        </w:rPr>
        <w:t>2023 NCR Meeting Agenda as of 2-23-23</w:t>
      </w:r>
      <w:r w:rsidR="004E5C27">
        <w:rPr>
          <w:rStyle w:val="Hyperlink"/>
          <w:rFonts w:ascii="Arial" w:hAnsi="Arial" w:cs="Arial"/>
          <w:sz w:val="22"/>
          <w:szCs w:val="22"/>
        </w:rPr>
        <w:fldChar w:fldCharType="end"/>
      </w:r>
      <w:r w:rsidRPr="004C5C21">
        <w:rPr>
          <w:rFonts w:ascii="Arial" w:hAnsi="Arial" w:cs="Arial"/>
          <w:sz w:val="22"/>
          <w:szCs w:val="22"/>
        </w:rPr>
        <w:t xml:space="preserve"> </w:t>
      </w:r>
    </w:p>
    <w:bookmarkEnd w:id="14"/>
    <w:p w14:paraId="6ED78DAE" w14:textId="2A464AF8" w:rsidR="00C06F0F" w:rsidRPr="004C5C21" w:rsidRDefault="00C06F0F" w:rsidP="00B370FD">
      <w:pPr>
        <w:shd w:val="clear" w:color="auto" w:fill="FFFFFF" w:themeFill="background1"/>
        <w:ind w:right="-90"/>
        <w:rPr>
          <w:rFonts w:ascii="Arial" w:hAnsi="Arial" w:cs="Arial"/>
          <w:color w:val="000000"/>
          <w:sz w:val="22"/>
          <w:szCs w:val="22"/>
        </w:rPr>
      </w:pPr>
      <w:r w:rsidRPr="004C5C21">
        <w:rPr>
          <w:rFonts w:ascii="Arial" w:hAnsi="Arial" w:cs="Arial"/>
          <w:color w:val="000000"/>
          <w:sz w:val="22"/>
          <w:szCs w:val="22"/>
        </w:rPr>
        <w:t xml:space="preserve">Already there are great topics and sessions created specifically for you!  And the beauty of this year’s meeting? It is drivable!  If you cannot make the entire meeting, consider a day trip! Pencil these dates into your calendar now.    </w:t>
      </w:r>
    </w:p>
    <w:p w14:paraId="73DAD2B1" w14:textId="350B5FA2" w:rsidR="001D39C9"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15" w:name="_Toc117784874"/>
      <w:r w:rsidR="001D39C9">
        <w:rPr>
          <w:rFonts w:ascii="Century Gothic" w:hAnsi="Century Gothic"/>
          <w:b/>
          <w:smallCaps/>
          <w:color w:val="FFFFFF" w:themeColor="background1"/>
        </w:rPr>
        <w:t>Programs &amp; Ministries</w:t>
      </w:r>
      <w:bookmarkEnd w:id="15"/>
    </w:p>
    <w:p w14:paraId="2412710E" w14:textId="77777777" w:rsidR="009C0944" w:rsidRPr="00C939C3" w:rsidRDefault="009C0944" w:rsidP="009C0944">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rPr>
        <w:t xml:space="preserve">Summer Lunch Program </w:t>
      </w:r>
    </w:p>
    <w:p w14:paraId="694687E8" w14:textId="71A8F12F" w:rsidR="000D0B4B" w:rsidRPr="00061906" w:rsidRDefault="009C0944" w:rsidP="009C0944">
      <w:pPr>
        <w:pStyle w:val="NoSpacing"/>
        <w:rPr>
          <w:rFonts w:ascii="Arial" w:hAnsi="Arial" w:cs="Arial"/>
        </w:rPr>
      </w:pPr>
      <w:r w:rsidRPr="00061906">
        <w:rPr>
          <w:rFonts w:ascii="Arial" w:hAnsi="Arial" w:cs="Arial"/>
        </w:rPr>
        <w:t>The 2022 Summer Lunch Program was reconstructed.  Lunches were served at Saratoga Stem school only during the Parks, Recreation and Forestry Dept Parks Program. Their Park program attendance has been consistently low over the last 3</w:t>
      </w:r>
      <w:r w:rsidR="00B370FD">
        <w:rPr>
          <w:rFonts w:ascii="Arial" w:hAnsi="Arial" w:cs="Arial"/>
        </w:rPr>
        <w:t xml:space="preserve"> </w:t>
      </w:r>
      <w:r w:rsidRPr="00061906">
        <w:rPr>
          <w:rFonts w:ascii="Arial" w:hAnsi="Arial" w:cs="Arial"/>
        </w:rPr>
        <w:t xml:space="preserve">years and they determined to move the program to a different park location in the City of Waukesha.  </w:t>
      </w:r>
    </w:p>
    <w:p w14:paraId="39F1DA0A" w14:textId="5F35C77E" w:rsidR="00061906" w:rsidRPr="00061906" w:rsidRDefault="000D0B4B" w:rsidP="00686C95">
      <w:pPr>
        <w:spacing w:after="80"/>
        <w:rPr>
          <w:rFonts w:ascii="Arial" w:hAnsi="Arial" w:cs="Arial"/>
          <w:sz w:val="22"/>
          <w:szCs w:val="22"/>
        </w:rPr>
      </w:pPr>
      <w:r w:rsidRPr="00061906">
        <w:rPr>
          <w:rFonts w:ascii="Arial" w:hAnsi="Arial" w:cs="Arial"/>
          <w:sz w:val="22"/>
          <w:szCs w:val="22"/>
        </w:rPr>
        <w:lastRenderedPageBreak/>
        <w:t>T</w:t>
      </w:r>
      <w:r w:rsidR="009C0944" w:rsidRPr="00061906">
        <w:rPr>
          <w:rFonts w:ascii="Arial" w:hAnsi="Arial" w:cs="Arial"/>
          <w:sz w:val="22"/>
          <w:szCs w:val="22"/>
        </w:rPr>
        <w:t xml:space="preserve">he location(s) were announced.  They will host </w:t>
      </w:r>
      <w:r w:rsidR="00E93163" w:rsidRPr="00061906">
        <w:rPr>
          <w:rFonts w:ascii="Arial" w:hAnsi="Arial" w:cs="Arial"/>
          <w:sz w:val="22"/>
          <w:szCs w:val="22"/>
        </w:rPr>
        <w:t xml:space="preserve">a </w:t>
      </w:r>
      <w:r w:rsidR="00061906" w:rsidRPr="00061906">
        <w:rPr>
          <w:rFonts w:ascii="Arial" w:hAnsi="Arial" w:cs="Arial"/>
          <w:sz w:val="22"/>
          <w:szCs w:val="22"/>
        </w:rPr>
        <w:t>2-week</w:t>
      </w:r>
      <w:r w:rsidR="009C0944" w:rsidRPr="00061906">
        <w:rPr>
          <w:rFonts w:ascii="Arial" w:hAnsi="Arial" w:cs="Arial"/>
          <w:sz w:val="22"/>
          <w:szCs w:val="22"/>
        </w:rPr>
        <w:t xml:space="preserve"> program at 2 park locations</w:t>
      </w:r>
      <w:r w:rsidR="00061906" w:rsidRPr="00061906">
        <w:rPr>
          <w:rFonts w:ascii="Arial" w:hAnsi="Arial" w:cs="Arial"/>
          <w:sz w:val="22"/>
          <w:szCs w:val="22"/>
        </w:rPr>
        <w:t xml:space="preserve"> in the City of Waukesha</w:t>
      </w:r>
      <w:r w:rsidR="009C0944" w:rsidRPr="00061906">
        <w:rPr>
          <w:rFonts w:ascii="Arial" w:hAnsi="Arial" w:cs="Arial"/>
          <w:sz w:val="22"/>
          <w:szCs w:val="22"/>
        </w:rPr>
        <w:t xml:space="preserve">: </w:t>
      </w:r>
    </w:p>
    <w:p w14:paraId="46031405" w14:textId="73A0B1E2" w:rsidR="00061906" w:rsidRPr="00061906" w:rsidRDefault="009C0944" w:rsidP="00686C95">
      <w:pPr>
        <w:spacing w:after="80"/>
        <w:rPr>
          <w:rFonts w:ascii="Arial" w:hAnsi="Arial" w:cs="Arial"/>
          <w:sz w:val="22"/>
          <w:szCs w:val="22"/>
        </w:rPr>
      </w:pPr>
      <w:r w:rsidRPr="00061906">
        <w:rPr>
          <w:rFonts w:ascii="Arial" w:hAnsi="Arial" w:cs="Arial"/>
          <w:sz w:val="22"/>
          <w:szCs w:val="22"/>
        </w:rPr>
        <w:t>Horeb Park</w:t>
      </w:r>
      <w:r w:rsidR="00061906" w:rsidRPr="00061906">
        <w:rPr>
          <w:rFonts w:ascii="Arial" w:hAnsi="Arial" w:cs="Arial"/>
          <w:sz w:val="22"/>
          <w:szCs w:val="22"/>
        </w:rPr>
        <w:t xml:space="preserve"> – M-TH </w:t>
      </w:r>
      <w:r w:rsidR="00061906">
        <w:rPr>
          <w:rFonts w:ascii="Arial" w:hAnsi="Arial" w:cs="Arial"/>
          <w:sz w:val="22"/>
          <w:szCs w:val="22"/>
        </w:rPr>
        <w:t xml:space="preserve">July 17 – July 27 </w:t>
      </w:r>
    </w:p>
    <w:p w14:paraId="4850C498" w14:textId="77777777" w:rsidR="00061906" w:rsidRDefault="00061906" w:rsidP="00686C95">
      <w:pPr>
        <w:spacing w:after="80"/>
        <w:rPr>
          <w:rFonts w:ascii="Arial" w:hAnsi="Arial" w:cs="Arial"/>
          <w:sz w:val="22"/>
          <w:szCs w:val="22"/>
        </w:rPr>
      </w:pPr>
      <w:r w:rsidRPr="00061906">
        <w:rPr>
          <w:rFonts w:ascii="Arial" w:hAnsi="Arial" w:cs="Arial"/>
          <w:sz w:val="22"/>
          <w:szCs w:val="22"/>
        </w:rPr>
        <w:t xml:space="preserve">Buchner Park – M-TH </w:t>
      </w:r>
      <w:r>
        <w:rPr>
          <w:rFonts w:ascii="Arial" w:hAnsi="Arial" w:cs="Arial"/>
          <w:sz w:val="22"/>
          <w:szCs w:val="22"/>
        </w:rPr>
        <w:t xml:space="preserve">July 24 – August 3 </w:t>
      </w:r>
    </w:p>
    <w:p w14:paraId="43A84954" w14:textId="60F0AFA6" w:rsidR="009C0944" w:rsidRPr="00061906" w:rsidRDefault="000D0B4B" w:rsidP="00061906">
      <w:pPr>
        <w:rPr>
          <w:rFonts w:ascii="Arial" w:hAnsi="Arial" w:cs="Arial"/>
          <w:sz w:val="22"/>
          <w:szCs w:val="22"/>
        </w:rPr>
      </w:pPr>
      <w:r w:rsidRPr="00061906">
        <w:rPr>
          <w:rFonts w:ascii="Arial" w:hAnsi="Arial" w:cs="Arial"/>
          <w:sz w:val="22"/>
          <w:szCs w:val="22"/>
        </w:rPr>
        <w:t xml:space="preserve">Note, the dates </w:t>
      </w:r>
      <w:r w:rsidR="00C0116C" w:rsidRPr="00061906">
        <w:rPr>
          <w:rFonts w:ascii="Arial" w:hAnsi="Arial" w:cs="Arial"/>
          <w:sz w:val="22"/>
          <w:szCs w:val="22"/>
        </w:rPr>
        <w:t xml:space="preserve">will </w:t>
      </w:r>
      <w:r w:rsidRPr="00061906">
        <w:rPr>
          <w:rFonts w:ascii="Arial" w:hAnsi="Arial" w:cs="Arial"/>
          <w:sz w:val="22"/>
          <w:szCs w:val="22"/>
        </w:rPr>
        <w:t>overlap</w:t>
      </w:r>
      <w:r w:rsidR="00C0116C" w:rsidRPr="00061906">
        <w:rPr>
          <w:rFonts w:ascii="Arial" w:hAnsi="Arial" w:cs="Arial"/>
          <w:sz w:val="22"/>
          <w:szCs w:val="22"/>
        </w:rPr>
        <w:t xml:space="preserve"> between the 2 parks</w:t>
      </w:r>
      <w:r w:rsidRPr="00061906">
        <w:rPr>
          <w:rFonts w:ascii="Arial" w:hAnsi="Arial" w:cs="Arial"/>
          <w:sz w:val="22"/>
          <w:szCs w:val="22"/>
        </w:rPr>
        <w:t xml:space="preserve">.  </w:t>
      </w:r>
      <w:r w:rsidR="00E93163" w:rsidRPr="00061906">
        <w:rPr>
          <w:rFonts w:ascii="Arial" w:hAnsi="Arial" w:cs="Arial"/>
          <w:sz w:val="22"/>
          <w:szCs w:val="22"/>
        </w:rPr>
        <w:t xml:space="preserve">Notably, the Park Program has shortened greatly. </w:t>
      </w:r>
      <w:r w:rsidR="00B743E7" w:rsidRPr="00061906">
        <w:rPr>
          <w:rFonts w:ascii="Arial" w:hAnsi="Arial" w:cs="Arial"/>
          <w:sz w:val="22"/>
          <w:szCs w:val="22"/>
        </w:rPr>
        <w:t xml:space="preserve">We will </w:t>
      </w:r>
      <w:r w:rsidR="00061906">
        <w:rPr>
          <w:rFonts w:ascii="Arial" w:hAnsi="Arial" w:cs="Arial"/>
          <w:sz w:val="22"/>
          <w:szCs w:val="22"/>
        </w:rPr>
        <w:t xml:space="preserve">discuss this change to the program at the </w:t>
      </w:r>
      <w:r w:rsidR="00B743E7" w:rsidRPr="00061906">
        <w:rPr>
          <w:rFonts w:ascii="Arial" w:hAnsi="Arial" w:cs="Arial"/>
          <w:sz w:val="22"/>
          <w:szCs w:val="22"/>
        </w:rPr>
        <w:t>March 21, 6:00 pm meeting</w:t>
      </w:r>
      <w:r w:rsidR="00E14C5F">
        <w:rPr>
          <w:rFonts w:ascii="Arial" w:hAnsi="Arial" w:cs="Arial"/>
          <w:sz w:val="22"/>
          <w:szCs w:val="22"/>
        </w:rPr>
        <w:t xml:space="preserve">. </w:t>
      </w:r>
      <w:r w:rsidRPr="00061906">
        <w:rPr>
          <w:rFonts w:ascii="Arial" w:hAnsi="Arial" w:cs="Arial"/>
          <w:sz w:val="22"/>
          <w:szCs w:val="22"/>
        </w:rPr>
        <w:t xml:space="preserve"> </w:t>
      </w:r>
    </w:p>
    <w:p w14:paraId="0C664819" w14:textId="77777777" w:rsidR="009C0944" w:rsidRDefault="009C0944" w:rsidP="009C0944">
      <w:pPr>
        <w:pStyle w:val="NoSpacing"/>
        <w:rPr>
          <w:rFonts w:ascii="Arial" w:hAnsi="Arial" w:cs="Arial"/>
        </w:rPr>
      </w:pPr>
    </w:p>
    <w:p w14:paraId="1AE97A00" w14:textId="4B50A848" w:rsidR="009C0944" w:rsidRDefault="009C0944" w:rsidP="009C0944">
      <w:pPr>
        <w:widowControl/>
        <w:autoSpaceDE/>
        <w:autoSpaceDN/>
        <w:adjustRightInd/>
        <w:rPr>
          <w:rFonts w:ascii="Arial" w:hAnsi="Arial" w:cs="Arial"/>
          <w:sz w:val="22"/>
          <w:szCs w:val="22"/>
        </w:rPr>
      </w:pPr>
      <w:r w:rsidRPr="00C939C3">
        <w:rPr>
          <w:rFonts w:ascii="Arial" w:hAnsi="Arial" w:cs="Arial"/>
          <w:b/>
          <w:bCs/>
          <w:color w:val="365F91" w:themeColor="accent1" w:themeShade="BF"/>
          <w:sz w:val="24"/>
          <w:szCs w:val="24"/>
        </w:rPr>
        <w:t>Back-to-School Program (M-</w:t>
      </w:r>
      <w:r w:rsidR="00B370FD">
        <w:rPr>
          <w:rFonts w:ascii="Arial" w:hAnsi="Arial" w:cs="Arial"/>
          <w:b/>
          <w:bCs/>
          <w:color w:val="365F91" w:themeColor="accent1" w:themeShade="BF"/>
          <w:sz w:val="24"/>
          <w:szCs w:val="24"/>
        </w:rPr>
        <w:t>TH</w:t>
      </w:r>
      <w:r w:rsidRPr="00C939C3">
        <w:rPr>
          <w:rFonts w:ascii="Arial" w:hAnsi="Arial" w:cs="Arial"/>
          <w:b/>
          <w:bCs/>
          <w:color w:val="365F91" w:themeColor="accent1" w:themeShade="BF"/>
          <w:sz w:val="24"/>
          <w:szCs w:val="24"/>
        </w:rPr>
        <w:t xml:space="preserve"> Aug 7 – Aug 1</w:t>
      </w:r>
      <w:r>
        <w:rPr>
          <w:rFonts w:ascii="Arial" w:hAnsi="Arial" w:cs="Arial"/>
          <w:b/>
          <w:bCs/>
          <w:color w:val="365F91" w:themeColor="accent1" w:themeShade="BF"/>
          <w:sz w:val="24"/>
          <w:szCs w:val="24"/>
        </w:rPr>
        <w:t>7</w:t>
      </w:r>
      <w:r w:rsidRPr="00C939C3">
        <w:rPr>
          <w:rFonts w:ascii="Arial" w:hAnsi="Arial" w:cs="Arial"/>
          <w:b/>
          <w:bCs/>
          <w:color w:val="365F91" w:themeColor="accent1" w:themeShade="BF"/>
          <w:sz w:val="24"/>
          <w:szCs w:val="24"/>
        </w:rPr>
        <w:t>)</w:t>
      </w:r>
      <w:r w:rsidRPr="00C939C3">
        <w:rPr>
          <w:rFonts w:ascii="Arial" w:hAnsi="Arial" w:cs="Arial"/>
          <w:b/>
          <w:bCs/>
          <w:color w:val="365F91" w:themeColor="accent1" w:themeShade="BF"/>
          <w:sz w:val="24"/>
          <w:szCs w:val="24"/>
        </w:rPr>
        <w:br/>
      </w:r>
      <w:r w:rsidRPr="0037539D">
        <w:rPr>
          <w:rFonts w:ascii="Arial" w:hAnsi="Arial" w:cs="Arial"/>
          <w:sz w:val="22"/>
          <w:szCs w:val="22"/>
        </w:rPr>
        <w:t>The St. William parish gym has been reserved. Most parish calendars are already in place. Consider hosting a supply drive on a weekend</w:t>
      </w:r>
      <w:r w:rsidR="0037539D">
        <w:rPr>
          <w:rFonts w:ascii="Arial" w:hAnsi="Arial" w:cs="Arial"/>
          <w:sz w:val="22"/>
          <w:szCs w:val="22"/>
        </w:rPr>
        <w:t xml:space="preserve"> at your parish.  People enjoy getting involved!  As you look to schedule a school supply drive, k</w:t>
      </w:r>
      <w:r w:rsidRPr="0037539D">
        <w:rPr>
          <w:rFonts w:ascii="Arial" w:hAnsi="Arial" w:cs="Arial"/>
          <w:sz w:val="22"/>
          <w:szCs w:val="22"/>
        </w:rPr>
        <w:t xml:space="preserve">eep in mind </w:t>
      </w:r>
      <w:r w:rsidR="0037539D">
        <w:rPr>
          <w:rFonts w:ascii="Arial" w:hAnsi="Arial" w:cs="Arial"/>
          <w:sz w:val="22"/>
          <w:szCs w:val="22"/>
        </w:rPr>
        <w:t xml:space="preserve">the last day school supply donations will be accepted will be Monday, August 14.  </w:t>
      </w:r>
    </w:p>
    <w:p w14:paraId="7054B030" w14:textId="77777777" w:rsidR="00F06D14" w:rsidRDefault="00F06D14" w:rsidP="009C0944">
      <w:pPr>
        <w:widowControl/>
        <w:autoSpaceDE/>
        <w:autoSpaceDN/>
        <w:adjustRightInd/>
        <w:rPr>
          <w:rFonts w:ascii="Arial" w:hAnsi="Arial" w:cs="Arial"/>
          <w:sz w:val="22"/>
          <w:szCs w:val="22"/>
        </w:rPr>
      </w:pPr>
    </w:p>
    <w:p w14:paraId="4FF81CDF" w14:textId="77777777" w:rsidR="00F06D14" w:rsidRDefault="00F06D14" w:rsidP="00F06D14">
      <w:pPr>
        <w:shd w:val="clear" w:color="auto" w:fill="D9D9D9" w:themeFill="background1" w:themeFillShade="D9"/>
        <w:rPr>
          <w:rFonts w:ascii="Century Gothic" w:hAnsi="Century Gothic" w:cs="Arial"/>
          <w:b/>
          <w:bCs/>
          <w:color w:val="365F91"/>
          <w:sz w:val="32"/>
          <w:szCs w:val="32"/>
        </w:rPr>
      </w:pPr>
      <w:r>
        <w:rPr>
          <w:noProof/>
          <w:sz w:val="24"/>
          <w:szCs w:val="24"/>
        </w:rPr>
        <w:drawing>
          <wp:anchor distT="0" distB="0" distL="114300" distR="114300" simplePos="0" relativeHeight="251693568" behindDoc="0" locked="0" layoutInCell="1" allowOverlap="1" wp14:anchorId="602C10D2" wp14:editId="158E2EA5">
            <wp:simplePos x="0" y="0"/>
            <wp:positionH relativeFrom="margin">
              <wp:posOffset>0</wp:posOffset>
            </wp:positionH>
            <wp:positionV relativeFrom="paragraph">
              <wp:posOffset>27577</wp:posOffset>
            </wp:positionV>
            <wp:extent cx="262255" cy="297815"/>
            <wp:effectExtent l="0" t="0" r="4445" b="6985"/>
            <wp:wrapNone/>
            <wp:docPr id="4" name="Picture 4"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27_"/>
                    <pic:cNvPicPr>
                      <a:picLocks noChangeAspect="1" noChangeArrowheads="1"/>
                    </pic:cNvPicPr>
                  </pic:nvPicPr>
                  <pic:blipFill>
                    <a:blip r:embed="rId16" cstate="print">
                      <a:lum bright="-60000" contrast="-60000"/>
                      <a:extLst>
                        <a:ext uri="{28A0092B-C50C-407E-A947-70E740481C1C}">
                          <a14:useLocalDpi xmlns:a14="http://schemas.microsoft.com/office/drawing/2010/main" val="0"/>
                        </a:ext>
                      </a:extLst>
                    </a:blip>
                    <a:srcRect/>
                    <a:stretch>
                      <a:fillRect/>
                    </a:stretch>
                  </pic:blipFill>
                  <pic:spPr bwMode="auto">
                    <a:xfrm>
                      <a:off x="0" y="0"/>
                      <a:ext cx="262255" cy="29781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Pr>
          <w:rFonts w:ascii="Arial" w:hAnsi="Arial" w:cs="Arial"/>
          <w:b/>
          <w:bCs/>
          <w:color w:val="17365D" w:themeColor="text2" w:themeShade="BF"/>
          <w:sz w:val="28"/>
          <w:szCs w:val="28"/>
        </w:rPr>
        <w:t xml:space="preserve">     </w:t>
      </w:r>
      <w:r w:rsidRPr="006A1FF8">
        <w:rPr>
          <w:rFonts w:ascii="Century Gothic" w:hAnsi="Century Gothic" w:cs="Arial"/>
          <w:b/>
          <w:bCs/>
          <w:color w:val="365F91"/>
          <w:sz w:val="32"/>
          <w:szCs w:val="32"/>
        </w:rPr>
        <w:t>Jail Ministry News</w:t>
      </w:r>
    </w:p>
    <w:p w14:paraId="7C78823B" w14:textId="13850B5A" w:rsidR="00F06D14" w:rsidRPr="00932BB8" w:rsidRDefault="00F06D14" w:rsidP="00F06D14">
      <w:pPr>
        <w:shd w:val="clear" w:color="auto" w:fill="D9D9D9" w:themeFill="background1" w:themeFillShade="D9"/>
        <w:rPr>
          <w:rFonts w:ascii="Arial" w:hAnsi="Arial" w:cs="Arial"/>
          <w:sz w:val="22"/>
          <w:szCs w:val="22"/>
        </w:rPr>
      </w:pPr>
      <w:r>
        <w:rPr>
          <w:rFonts w:ascii="Century Gothic" w:hAnsi="Century Gothic" w:cs="Arial"/>
          <w:color w:val="C00000"/>
          <w:sz w:val="24"/>
          <w:szCs w:val="24"/>
        </w:rPr>
        <w:t xml:space="preserve">   </w:t>
      </w:r>
    </w:p>
    <w:p w14:paraId="73C10C0C" w14:textId="6AE39923" w:rsidR="00F06D14" w:rsidRPr="00932BB8" w:rsidRDefault="00731BCF" w:rsidP="00F06D14">
      <w:pPr>
        <w:shd w:val="clear" w:color="auto" w:fill="D9D9D9" w:themeFill="background1" w:themeFillShade="D9"/>
        <w:rPr>
          <w:rFonts w:ascii="Arial" w:hAnsi="Arial" w:cs="Arial"/>
        </w:rPr>
      </w:pPr>
      <w:r w:rsidRPr="00932BB8">
        <w:rPr>
          <w:rFonts w:ascii="Arial" w:hAnsi="Arial" w:cs="Arial"/>
          <w:sz w:val="22"/>
          <w:szCs w:val="22"/>
        </w:rPr>
        <w:t xml:space="preserve">The </w:t>
      </w:r>
      <w:r w:rsidR="00932BB8">
        <w:rPr>
          <w:rFonts w:ascii="Arial" w:hAnsi="Arial" w:cs="Arial"/>
          <w:sz w:val="22"/>
          <w:szCs w:val="22"/>
        </w:rPr>
        <w:t>Jail Ministry was pleased to receive many responses to the</w:t>
      </w:r>
      <w:r w:rsidR="00AB0B05">
        <w:rPr>
          <w:rFonts w:ascii="Arial" w:hAnsi="Arial" w:cs="Arial"/>
          <w:sz w:val="22"/>
          <w:szCs w:val="22"/>
        </w:rPr>
        <w:t xml:space="preserve">ir post for an Administrative Assistant.  After interviewing several well-qualified candidates, the choice was made.  Cheri Winchowki joined the intake team </w:t>
      </w:r>
      <w:r w:rsidR="008B6C6A">
        <w:rPr>
          <w:rFonts w:ascii="Arial" w:hAnsi="Arial" w:cs="Arial"/>
          <w:sz w:val="22"/>
          <w:szCs w:val="22"/>
        </w:rPr>
        <w:t xml:space="preserve">in the St. Dismas office </w:t>
      </w:r>
      <w:r w:rsidR="00AB0B05">
        <w:rPr>
          <w:rFonts w:ascii="Arial" w:hAnsi="Arial" w:cs="Arial"/>
          <w:sz w:val="22"/>
          <w:szCs w:val="22"/>
        </w:rPr>
        <w:t>on 2/20/23</w:t>
      </w:r>
      <w:r w:rsidR="00F26263">
        <w:rPr>
          <w:rFonts w:ascii="Arial" w:hAnsi="Arial" w:cs="Arial"/>
          <w:sz w:val="22"/>
          <w:szCs w:val="22"/>
        </w:rPr>
        <w:t xml:space="preserve"> and is fitting right in.  </w:t>
      </w:r>
      <w:r w:rsidR="00F26263" w:rsidRPr="00F26263">
        <w:rPr>
          <w:rFonts w:ascii="Lucida Calligraphy" w:hAnsi="Lucida Calligraphy" w:cs="Arial"/>
          <w:b/>
          <w:bCs/>
          <w:sz w:val="21"/>
          <w:szCs w:val="21"/>
        </w:rPr>
        <w:t>WELCOME</w:t>
      </w:r>
      <w:r w:rsidR="00F26263" w:rsidRPr="00F26263">
        <w:rPr>
          <w:rFonts w:ascii="Arial" w:hAnsi="Arial" w:cs="Arial"/>
          <w:sz w:val="22"/>
          <w:szCs w:val="22"/>
        </w:rPr>
        <w:t xml:space="preserve"> Cheri!</w:t>
      </w:r>
    </w:p>
    <w:p w14:paraId="485BE485" w14:textId="6D7177BC"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6" w:name="_Toc20300270"/>
      <w:r>
        <w:rPr>
          <w:rFonts w:ascii="Century Gothic" w:hAnsi="Century Gothic"/>
          <w:b/>
          <w:smallCaps/>
          <w:color w:val="FFFFFF" w:themeColor="background1"/>
        </w:rPr>
        <w:tab/>
      </w:r>
      <w:bookmarkStart w:id="17" w:name="_Toc117784875"/>
      <w:r w:rsidR="00F57A40">
        <w:rPr>
          <w:rFonts w:ascii="Century Gothic" w:hAnsi="Century Gothic"/>
          <w:b/>
          <w:smallCaps/>
          <w:color w:val="FFFFFF" w:themeColor="background1"/>
        </w:rPr>
        <w:t>Get</w:t>
      </w:r>
      <w:r w:rsidR="00D703B9">
        <w:rPr>
          <w:rFonts w:ascii="Century Gothic" w:hAnsi="Century Gothic"/>
          <w:b/>
          <w:smallCaps/>
          <w:color w:val="FFFFFF" w:themeColor="background1"/>
        </w:rPr>
        <w:t>ting</w:t>
      </w:r>
      <w:r w:rsidR="00F57A40">
        <w:rPr>
          <w:rFonts w:ascii="Century Gothic" w:hAnsi="Century Gothic"/>
          <w:b/>
          <w:smallCaps/>
          <w:color w:val="FFFFFF" w:themeColor="background1"/>
        </w:rPr>
        <w:t xml:space="preserve"> Ahead</w:t>
      </w:r>
      <w:bookmarkEnd w:id="16"/>
      <w:bookmarkEnd w:id="17"/>
    </w:p>
    <w:p w14:paraId="19B39DA8" w14:textId="77777777" w:rsidR="001B6F02" w:rsidRPr="001B6F02" w:rsidRDefault="001B6F02" w:rsidP="001B6F02">
      <w:pPr>
        <w:shd w:val="clear" w:color="auto" w:fill="E1E9F3"/>
        <w:ind w:left="-90" w:right="-90"/>
        <w:rPr>
          <w:rFonts w:ascii="Arial" w:hAnsi="Arial" w:cs="Arial"/>
          <w:sz w:val="22"/>
          <w:szCs w:val="22"/>
        </w:rPr>
      </w:pPr>
      <w:r w:rsidRPr="001B6F02">
        <w:rPr>
          <w:rFonts w:ascii="Arial" w:hAnsi="Arial" w:cs="Arial"/>
          <w:sz w:val="22"/>
          <w:szCs w:val="22"/>
        </w:rPr>
        <w:t xml:space="preserve">March is here and there are two great ways to get involved with the Getting Ahead program. </w:t>
      </w:r>
    </w:p>
    <w:p w14:paraId="1AB3EC6F" w14:textId="77777777" w:rsidR="001B6F02" w:rsidRPr="001B6F02" w:rsidRDefault="001B6F02" w:rsidP="001B6F02">
      <w:pPr>
        <w:shd w:val="clear" w:color="auto" w:fill="E1E9F3"/>
        <w:ind w:left="-90" w:right="-90"/>
        <w:rPr>
          <w:rFonts w:ascii="Arial" w:hAnsi="Arial" w:cs="Arial"/>
          <w:sz w:val="22"/>
          <w:szCs w:val="22"/>
        </w:rPr>
      </w:pPr>
    </w:p>
    <w:p w14:paraId="03820CDC" w14:textId="5BE7DFD1" w:rsidR="001B6F02" w:rsidRPr="001B6F02" w:rsidRDefault="001B6F02" w:rsidP="001B6F02">
      <w:pPr>
        <w:shd w:val="clear" w:color="auto" w:fill="E1E9F3"/>
        <w:ind w:left="-90" w:right="-90"/>
        <w:rPr>
          <w:rFonts w:ascii="Arial" w:hAnsi="Arial" w:cs="Arial"/>
          <w:sz w:val="22"/>
          <w:szCs w:val="22"/>
        </w:rPr>
      </w:pPr>
      <w:r w:rsidRPr="001B6F02">
        <w:rPr>
          <w:rFonts w:ascii="Arial" w:hAnsi="Arial" w:cs="Arial"/>
          <w:sz w:val="22"/>
          <w:szCs w:val="22"/>
        </w:rPr>
        <w:t>The first is to join us for the Bridging Seminar on March 15</w:t>
      </w:r>
      <w:r>
        <w:rPr>
          <w:rFonts w:ascii="Arial" w:hAnsi="Arial" w:cs="Arial"/>
          <w:sz w:val="22"/>
          <w:szCs w:val="22"/>
        </w:rPr>
        <w:t>th</w:t>
      </w:r>
      <w:r w:rsidRPr="001B6F02">
        <w:rPr>
          <w:rFonts w:ascii="Arial" w:hAnsi="Arial" w:cs="Arial"/>
          <w:sz w:val="22"/>
          <w:szCs w:val="22"/>
        </w:rPr>
        <w:t xml:space="preserve">. </w:t>
      </w:r>
      <w:r>
        <w:rPr>
          <w:rFonts w:ascii="Arial" w:hAnsi="Arial" w:cs="Arial"/>
          <w:sz w:val="22"/>
          <w:szCs w:val="22"/>
        </w:rPr>
        <w:t>A f</w:t>
      </w:r>
      <w:r w:rsidRPr="001B6F02">
        <w:rPr>
          <w:rFonts w:ascii="Arial" w:hAnsi="Arial" w:cs="Arial"/>
          <w:sz w:val="22"/>
          <w:szCs w:val="22"/>
        </w:rPr>
        <w:t xml:space="preserve">lyer </w:t>
      </w:r>
      <w:r>
        <w:rPr>
          <w:rFonts w:ascii="Arial" w:hAnsi="Arial" w:cs="Arial"/>
          <w:sz w:val="22"/>
          <w:szCs w:val="22"/>
        </w:rPr>
        <w:t xml:space="preserve">is </w:t>
      </w:r>
      <w:r w:rsidRPr="001B6F02">
        <w:rPr>
          <w:rFonts w:ascii="Arial" w:hAnsi="Arial" w:cs="Arial"/>
          <w:sz w:val="22"/>
          <w:szCs w:val="22"/>
        </w:rPr>
        <w:t xml:space="preserve">attached </w:t>
      </w:r>
      <w:r>
        <w:rPr>
          <w:rFonts w:ascii="Arial" w:hAnsi="Arial" w:cs="Arial"/>
          <w:sz w:val="22"/>
          <w:szCs w:val="22"/>
        </w:rPr>
        <w:t>to these Reminders</w:t>
      </w:r>
      <w:r w:rsidRPr="001B6F02">
        <w:rPr>
          <w:rFonts w:ascii="Arial" w:hAnsi="Arial" w:cs="Arial"/>
          <w:sz w:val="22"/>
          <w:szCs w:val="22"/>
        </w:rPr>
        <w:t xml:space="preserve">. We will be looking at the 3 economic classes and how we can all work together to help Waukesha </w:t>
      </w:r>
      <w:r>
        <w:rPr>
          <w:rFonts w:ascii="Arial" w:hAnsi="Arial" w:cs="Arial"/>
          <w:sz w:val="22"/>
          <w:szCs w:val="22"/>
        </w:rPr>
        <w:t>C</w:t>
      </w:r>
      <w:r w:rsidRPr="001B6F02">
        <w:rPr>
          <w:rFonts w:ascii="Arial" w:hAnsi="Arial" w:cs="Arial"/>
          <w:sz w:val="22"/>
          <w:szCs w:val="22"/>
        </w:rPr>
        <w:t>ounty thrive. Whether you are new to the information or looking for a fresher, we encourage you to sign up!</w:t>
      </w:r>
    </w:p>
    <w:p w14:paraId="2F33FFAE" w14:textId="77777777" w:rsidR="001B6F02" w:rsidRPr="001B6F02" w:rsidRDefault="001B6F02" w:rsidP="001B6F02">
      <w:pPr>
        <w:shd w:val="clear" w:color="auto" w:fill="E1E9F3"/>
        <w:ind w:left="-90" w:right="-90"/>
        <w:rPr>
          <w:rFonts w:ascii="Arial" w:hAnsi="Arial" w:cs="Arial"/>
          <w:sz w:val="22"/>
          <w:szCs w:val="22"/>
        </w:rPr>
      </w:pPr>
    </w:p>
    <w:p w14:paraId="78E4930B" w14:textId="01A840A4" w:rsidR="001B6F02" w:rsidRPr="001B6F02" w:rsidRDefault="001B6F02" w:rsidP="001B6F02">
      <w:pPr>
        <w:shd w:val="clear" w:color="auto" w:fill="E1E9F3"/>
        <w:ind w:left="-90" w:right="-90"/>
        <w:rPr>
          <w:rFonts w:ascii="Arial" w:hAnsi="Arial" w:cs="Arial"/>
          <w:sz w:val="22"/>
          <w:szCs w:val="22"/>
        </w:rPr>
      </w:pPr>
      <w:r w:rsidRPr="001B6F02">
        <w:rPr>
          <w:rFonts w:ascii="Arial" w:hAnsi="Arial" w:cs="Arial"/>
          <w:sz w:val="22"/>
          <w:szCs w:val="22"/>
        </w:rPr>
        <w:t xml:space="preserve">The second opportunity is to help support our meal program for the workshop. This </w:t>
      </w:r>
      <w:hyperlink r:id="rId17" w:history="1">
        <w:r w:rsidR="00B067AA" w:rsidRPr="00B067AA">
          <w:rPr>
            <w:rStyle w:val="Hyperlink"/>
            <w:rFonts w:ascii="Arial" w:hAnsi="Arial" w:cs="Arial"/>
            <w:i/>
            <w:iCs/>
            <w:sz w:val="22"/>
            <w:szCs w:val="22"/>
          </w:rPr>
          <w:t>LINK</w:t>
        </w:r>
      </w:hyperlink>
      <w:r w:rsidRPr="001B6F02">
        <w:rPr>
          <w:rFonts w:ascii="Arial" w:hAnsi="Arial" w:cs="Arial"/>
          <w:sz w:val="22"/>
          <w:szCs w:val="22"/>
        </w:rPr>
        <w:t xml:space="preserve"> shows the dates for our spring workshop and provides the details for signing up. Y</w:t>
      </w:r>
      <w:r>
        <w:rPr>
          <w:rFonts w:ascii="Arial" w:hAnsi="Arial" w:cs="Arial"/>
          <w:sz w:val="22"/>
          <w:szCs w:val="22"/>
        </w:rPr>
        <w:t>ou/</w:t>
      </w:r>
      <w:r w:rsidRPr="001B6F02">
        <w:rPr>
          <w:rFonts w:ascii="Arial" w:hAnsi="Arial" w:cs="Arial"/>
          <w:sz w:val="22"/>
          <w:szCs w:val="22"/>
        </w:rPr>
        <w:t xml:space="preserve">re welcome to donate money for a meal, or prepare the meal yourself and join us for dinner. </w:t>
      </w:r>
    </w:p>
    <w:p w14:paraId="73EA0F38" w14:textId="77777777" w:rsidR="001B6F02" w:rsidRPr="001B6F02" w:rsidRDefault="001B6F02" w:rsidP="001B6F02">
      <w:pPr>
        <w:shd w:val="clear" w:color="auto" w:fill="E1E9F3"/>
        <w:ind w:left="-90" w:right="-90"/>
        <w:rPr>
          <w:rFonts w:ascii="Arial" w:hAnsi="Arial" w:cs="Arial"/>
          <w:sz w:val="22"/>
          <w:szCs w:val="22"/>
        </w:rPr>
      </w:pPr>
    </w:p>
    <w:p w14:paraId="7556CBDB" w14:textId="77777777" w:rsidR="001B6F02" w:rsidRPr="001B6F02" w:rsidRDefault="001B6F02" w:rsidP="001B6F02">
      <w:pPr>
        <w:shd w:val="clear" w:color="auto" w:fill="E1E9F3"/>
        <w:ind w:left="-90" w:right="-90"/>
        <w:rPr>
          <w:rFonts w:ascii="Arial" w:hAnsi="Arial" w:cs="Arial"/>
          <w:sz w:val="22"/>
          <w:szCs w:val="22"/>
        </w:rPr>
      </w:pPr>
      <w:r w:rsidRPr="001B6F02">
        <w:rPr>
          <w:rFonts w:ascii="Arial" w:hAnsi="Arial" w:cs="Arial"/>
          <w:sz w:val="22"/>
          <w:szCs w:val="22"/>
        </w:rPr>
        <w:t>Please contact our office if you have any questions and thank you for your support!</w:t>
      </w:r>
    </w:p>
    <w:p w14:paraId="1DD77BC9" w14:textId="77777777" w:rsidR="001B6F02" w:rsidRPr="001B6F02" w:rsidRDefault="001B6F02" w:rsidP="001B6F02">
      <w:pPr>
        <w:shd w:val="clear" w:color="auto" w:fill="E1E9F3"/>
        <w:ind w:left="-90" w:right="-90"/>
        <w:rPr>
          <w:rFonts w:ascii="Arial" w:hAnsi="Arial" w:cs="Arial"/>
          <w:sz w:val="22"/>
          <w:szCs w:val="22"/>
        </w:rPr>
      </w:pPr>
    </w:p>
    <w:p w14:paraId="085AA00F" w14:textId="6EB47ECC" w:rsidR="004C18BF" w:rsidRPr="007B7A4D" w:rsidRDefault="001B6F02" w:rsidP="001B6F02">
      <w:pPr>
        <w:shd w:val="clear" w:color="auto" w:fill="E1E9F3"/>
        <w:ind w:left="-90" w:right="-90"/>
        <w:rPr>
          <w:rFonts w:ascii="Arial" w:hAnsi="Arial" w:cs="Arial"/>
          <w:sz w:val="22"/>
          <w:szCs w:val="22"/>
        </w:rPr>
      </w:pPr>
      <w:r w:rsidRPr="001B6F02">
        <w:rPr>
          <w:rFonts w:ascii="Arial" w:hAnsi="Arial" w:cs="Arial"/>
          <w:sz w:val="22"/>
          <w:szCs w:val="22"/>
        </w:rPr>
        <w:t>The Getting Ahead Team</w:t>
      </w:r>
    </w:p>
    <w:p w14:paraId="7DDAAAE3" w14:textId="77777777" w:rsidR="00B7324B" w:rsidRPr="00F42000" w:rsidRDefault="00B7324B" w:rsidP="003A2210">
      <w:pPr>
        <w:shd w:val="clear" w:color="auto" w:fill="E1E9F3"/>
        <w:ind w:left="-90" w:right="-90"/>
        <w:rPr>
          <w:rFonts w:ascii="Arial" w:hAnsi="Arial" w:cs="Arial"/>
          <w:sz w:val="22"/>
          <w:szCs w:val="22"/>
        </w:rPr>
      </w:pPr>
    </w:p>
    <w:p w14:paraId="25C96BB7" w14:textId="41AF4405" w:rsidR="003A2210" w:rsidRPr="008A4F6A" w:rsidRDefault="003A2210" w:rsidP="003A2210">
      <w:pPr>
        <w:shd w:val="clear" w:color="auto" w:fill="E1E9F3"/>
        <w:ind w:left="-90" w:right="-90"/>
        <w:rPr>
          <w:rFonts w:ascii="Cavolini" w:hAnsi="Cavolini" w:cs="Cavolini"/>
          <w:b/>
          <w:bCs/>
          <w:sz w:val="22"/>
          <w:szCs w:val="22"/>
        </w:rPr>
      </w:pPr>
      <w:bookmarkStart w:id="18" w:name="_Hlk67660010"/>
      <w:r>
        <w:rPr>
          <w:noProof/>
        </w:rPr>
        <w:drawing>
          <wp:anchor distT="0" distB="0" distL="114300" distR="114300" simplePos="0" relativeHeight="251691520" behindDoc="0" locked="0" layoutInCell="1" allowOverlap="1" wp14:anchorId="435BF93E" wp14:editId="3A759159">
            <wp:simplePos x="0" y="0"/>
            <wp:positionH relativeFrom="column">
              <wp:posOffset>3872478</wp:posOffset>
            </wp:positionH>
            <wp:positionV relativeFrom="paragraph">
              <wp:posOffset>18249</wp:posOffset>
            </wp:positionV>
            <wp:extent cx="2366038" cy="66147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F6A">
        <w:rPr>
          <w:rFonts w:ascii="Cavolini" w:hAnsi="Cavolini" w:cs="Cavolini"/>
          <w:b/>
          <w:bCs/>
          <w:sz w:val="22"/>
          <w:szCs w:val="22"/>
        </w:rPr>
        <w:t>Jodie LaChapelle</w:t>
      </w:r>
    </w:p>
    <w:p w14:paraId="3B3620F9" w14:textId="77777777" w:rsidR="003A2210" w:rsidRPr="008A4F6A" w:rsidRDefault="003A2210" w:rsidP="003A2210">
      <w:pPr>
        <w:shd w:val="clear" w:color="auto" w:fill="E1E9F3"/>
        <w:ind w:left="-90" w:righ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269BD3F7"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262-547-0654 office</w:t>
      </w:r>
    </w:p>
    <w:p w14:paraId="431F6699"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262-765-0744 cell phone</w:t>
      </w:r>
    </w:p>
    <w:p w14:paraId="26AFDA71" w14:textId="28F30851" w:rsidR="003A2210" w:rsidRDefault="00F270DF" w:rsidP="003A2210">
      <w:pPr>
        <w:shd w:val="clear" w:color="auto" w:fill="E1E9F3"/>
        <w:ind w:left="-90" w:right="-90"/>
        <w:rPr>
          <w:rFonts w:ascii="Calibri" w:hAnsi="Calibri" w:cs="Calibri"/>
          <w:i/>
          <w:iCs/>
          <w:color w:val="FF0000"/>
          <w:sz w:val="18"/>
          <w:szCs w:val="18"/>
        </w:rPr>
      </w:pPr>
      <w:hyperlink r:id="rId19" w:history="1">
        <w:r w:rsidR="003A2210" w:rsidRPr="008A4F6A">
          <w:rPr>
            <w:rFonts w:ascii="Arial" w:hAnsi="Arial" w:cs="Arial"/>
            <w:color w:val="365F91"/>
            <w:sz w:val="22"/>
            <w:szCs w:val="22"/>
          </w:rPr>
          <w:t>jlachapelle@svdpwaukesha.com</w:t>
        </w:r>
      </w:hyperlink>
    </w:p>
    <w:p w14:paraId="231CF148" w14:textId="77777777" w:rsidR="003A2210" w:rsidRPr="008A4F6A" w:rsidRDefault="003A2210" w:rsidP="003A2210">
      <w:pPr>
        <w:shd w:val="clear" w:color="auto" w:fill="E1E9F3"/>
        <w:ind w:left="-90" w:right="-90"/>
        <w:rPr>
          <w:rFonts w:ascii="Arial" w:hAnsi="Arial" w:cs="Arial"/>
        </w:rPr>
      </w:pPr>
    </w:p>
    <w:bookmarkEnd w:id="18"/>
    <w:p w14:paraId="367C39DD" w14:textId="678D3822" w:rsidR="007B7A4D" w:rsidRDefault="007B7A4D" w:rsidP="003A2210">
      <w:pPr>
        <w:shd w:val="clear" w:color="auto" w:fill="E1E9F3"/>
        <w:ind w:left="-90" w:right="-90"/>
        <w:jc w:val="center"/>
        <w:rPr>
          <w:rFonts w:ascii="Arial" w:hAnsi="Arial" w:cs="Arial"/>
          <w:b/>
          <w:bCs/>
          <w:i/>
          <w:iCs/>
          <w:color w:val="365F91" w:themeColor="accent1" w:themeShade="BF"/>
          <w:sz w:val="22"/>
          <w:szCs w:val="22"/>
        </w:rPr>
      </w:pPr>
      <w:r w:rsidRPr="007B7A4D">
        <w:rPr>
          <w:rFonts w:ascii="Arial" w:hAnsi="Arial" w:cs="Arial"/>
          <w:b/>
          <w:bCs/>
          <w:i/>
          <w:iCs/>
          <w:color w:val="365F91" w:themeColor="accent1" w:themeShade="BF"/>
          <w:sz w:val="22"/>
          <w:szCs w:val="22"/>
        </w:rPr>
        <w:t>Ending Poverty – One person, One neighborhood, One community at a time.</w:t>
      </w:r>
    </w:p>
    <w:p w14:paraId="6E95EE57" w14:textId="188AEE8F" w:rsidR="007F4129" w:rsidRPr="007F4129" w:rsidRDefault="00F57A40" w:rsidP="007F412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9" w:name="_Toc20300271"/>
      <w:bookmarkStart w:id="20" w:name="_Toc117784876"/>
      <w:r>
        <w:rPr>
          <w:rFonts w:ascii="Century Gothic" w:hAnsi="Century Gothic"/>
          <w:b/>
          <w:noProof/>
          <w:color w:val="FFFFFF" w:themeColor="background1"/>
        </w:rPr>
        <w:drawing>
          <wp:anchor distT="0" distB="0" distL="114300" distR="114300" simplePos="0" relativeHeight="251685376" behindDoc="0" locked="0" layoutInCell="1" allowOverlap="0" wp14:anchorId="41DEEF46" wp14:editId="2F965099">
            <wp:simplePos x="0" y="0"/>
            <wp:positionH relativeFrom="column">
              <wp:posOffset>725170</wp:posOffset>
            </wp:positionH>
            <wp:positionV relativeFrom="paragraph">
              <wp:posOffset>188595</wp:posOffset>
            </wp:positionV>
            <wp:extent cx="210312" cy="2103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14:sizeRelH relativeFrom="margin">
              <wp14:pctWidth>0</wp14:pctWidth>
            </wp14:sizeRelH>
            <wp14:sizeRelV relativeFrom="margin">
              <wp14:pctHeight>0</wp14:pctHeight>
            </wp14:sizeRelV>
          </wp:anchor>
        </w:drawing>
      </w:r>
      <w:r w:rsidR="00580E73">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9"/>
      <w:bookmarkEnd w:id="20"/>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34629CB6" w14:textId="77777777" w:rsidR="00F57A40" w:rsidRPr="009B1865" w:rsidRDefault="00F57A40" w:rsidP="00F57A40">
      <w:pPr>
        <w:shd w:val="clear" w:color="auto" w:fill="FFFFFF" w:themeFill="background1"/>
        <w:rPr>
          <w:rFonts w:ascii="Arial" w:hAnsi="Arial" w:cs="Arial"/>
          <w:sz w:val="22"/>
          <w:szCs w:val="22"/>
        </w:rPr>
      </w:pPr>
      <w:bookmarkStart w:id="21" w:name="_Hlk123222331"/>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21" w:history="1">
        <w:r w:rsidRPr="00914DA8">
          <w:rPr>
            <w:rStyle w:val="Hyperlink"/>
            <w:rFonts w:ascii="Arial" w:hAnsi="Arial" w:cs="Arial"/>
            <w:color w:val="auto"/>
            <w:sz w:val="22"/>
            <w:szCs w:val="22"/>
            <w:u w:val="none"/>
          </w:rPr>
          <w:t>jerdmann@svdpwaukesha.com</w:t>
        </w:r>
      </w:hyperlink>
    </w:p>
    <w:p w14:paraId="4622D339" w14:textId="476AB528" w:rsidR="00F57A40" w:rsidRDefault="00F57A40" w:rsidP="00F57A40">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22" w:history="1">
        <w:r w:rsidRPr="00914DA8">
          <w:rPr>
            <w:rStyle w:val="Hyperlink"/>
            <w:rFonts w:ascii="Arial" w:hAnsi="Arial" w:cs="Arial"/>
            <w:color w:val="auto"/>
            <w:sz w:val="22"/>
            <w:szCs w:val="22"/>
            <w:u w:val="none"/>
          </w:rPr>
          <w:t>cpapa@svdpwaukesha.com</w:t>
        </w:r>
      </w:hyperlink>
    </w:p>
    <w:p w14:paraId="1AA9775E" w14:textId="77777777" w:rsidR="00BE6CB9" w:rsidRPr="00790AA8" w:rsidRDefault="00BE6CB9" w:rsidP="00BE6CB9">
      <w:pPr>
        <w:shd w:val="clear" w:color="auto" w:fill="FFFFFF" w:themeFill="background1"/>
        <w:rPr>
          <w:rFonts w:ascii="Arial" w:hAnsi="Arial" w:cs="Arial"/>
          <w:sz w:val="22"/>
          <w:szCs w:val="22"/>
        </w:rPr>
      </w:pPr>
      <w:bookmarkStart w:id="22" w:name="_Hlk125728807"/>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Matt Wojczak, 262-347-6165, </w:t>
      </w:r>
      <w:r w:rsidRPr="00E548F2">
        <w:rPr>
          <w:rFonts w:ascii="Arial" w:hAnsi="Arial" w:cs="Arial"/>
          <w:sz w:val="22"/>
          <w:szCs w:val="22"/>
        </w:rPr>
        <w:t>mwojczak@svdpwaukesha.com</w:t>
      </w:r>
      <w:bookmarkEnd w:id="22"/>
      <w:r>
        <w:rPr>
          <w:rStyle w:val="Hyperlink"/>
          <w:rFonts w:ascii="Arial" w:hAnsi="Arial" w:cs="Arial"/>
          <w:color w:val="auto"/>
          <w:sz w:val="22"/>
          <w:szCs w:val="22"/>
          <w:u w:val="none"/>
        </w:rPr>
        <w:t xml:space="preserve"> </w:t>
      </w:r>
    </w:p>
    <w:p w14:paraId="473521FF" w14:textId="1D09E86B" w:rsidR="00854AE7" w:rsidRDefault="005C0783" w:rsidP="00854AE7">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Scheduler/Truck Driver</w:t>
      </w:r>
      <w:r w:rsidR="00854AE7" w:rsidRPr="009B1865">
        <w:rPr>
          <w:rFonts w:ascii="Arial" w:hAnsi="Arial" w:cs="Arial"/>
          <w:sz w:val="22"/>
          <w:szCs w:val="22"/>
        </w:rPr>
        <w:t xml:space="preserve">: </w:t>
      </w:r>
      <w:r w:rsidR="00786140">
        <w:rPr>
          <w:rFonts w:ascii="Arial" w:hAnsi="Arial" w:cs="Arial"/>
          <w:sz w:val="22"/>
          <w:szCs w:val="22"/>
        </w:rPr>
        <w:t>Jason</w:t>
      </w:r>
      <w:r w:rsidR="00E00327">
        <w:rPr>
          <w:rFonts w:ascii="Arial" w:hAnsi="Arial" w:cs="Arial"/>
          <w:sz w:val="22"/>
          <w:szCs w:val="22"/>
        </w:rPr>
        <w:t xml:space="preserve"> Schmittinger</w:t>
      </w:r>
      <w:r w:rsidR="00914DA8">
        <w:rPr>
          <w:rFonts w:ascii="Arial" w:hAnsi="Arial" w:cs="Arial"/>
          <w:sz w:val="22"/>
          <w:szCs w:val="22"/>
        </w:rPr>
        <w:t xml:space="preserve">, </w:t>
      </w:r>
      <w:r w:rsidR="00854AE7" w:rsidRPr="009B1865">
        <w:rPr>
          <w:rFonts w:ascii="Arial" w:hAnsi="Arial" w:cs="Arial"/>
          <w:sz w:val="22"/>
          <w:szCs w:val="22"/>
        </w:rPr>
        <w:t>262-</w:t>
      </w:r>
      <w:r w:rsidR="00AC0CB0" w:rsidRPr="0053623D">
        <w:rPr>
          <w:rFonts w:ascii="Arial" w:hAnsi="Arial" w:cs="Arial"/>
          <w:sz w:val="22"/>
          <w:szCs w:val="22"/>
        </w:rPr>
        <w:t>720-0386</w:t>
      </w:r>
      <w:r w:rsidR="00854AE7" w:rsidRPr="008601F6">
        <w:rPr>
          <w:rFonts w:ascii="Arial" w:hAnsi="Arial" w:cs="Arial"/>
          <w:sz w:val="22"/>
          <w:szCs w:val="22"/>
        </w:rPr>
        <w:t xml:space="preserve">, </w:t>
      </w:r>
      <w:r w:rsidR="00E00327">
        <w:rPr>
          <w:rFonts w:ascii="Arial" w:hAnsi="Arial" w:cs="Arial"/>
          <w:sz w:val="22"/>
          <w:szCs w:val="22"/>
        </w:rPr>
        <w:t>jschmittinger</w:t>
      </w:r>
      <w:hyperlink r:id="rId23" w:history="1">
        <w:r w:rsidR="00854AE7" w:rsidRPr="00914DA8">
          <w:rPr>
            <w:rStyle w:val="Hyperlink"/>
            <w:rFonts w:ascii="Arial" w:hAnsi="Arial" w:cs="Arial"/>
            <w:color w:val="auto"/>
            <w:sz w:val="22"/>
            <w:szCs w:val="22"/>
            <w:u w:val="none"/>
          </w:rPr>
          <w:t>@svdpwaukesha.com</w:t>
        </w:r>
      </w:hyperlink>
    </w:p>
    <w:p w14:paraId="5533B0A1" w14:textId="5F1ABB9C" w:rsidR="00F57A40" w:rsidRPr="00914DA8" w:rsidRDefault="006A35FD" w:rsidP="00F57A40">
      <w:pPr>
        <w:shd w:val="clear" w:color="auto" w:fill="FFFFFF" w:themeFill="background1"/>
        <w:rPr>
          <w:rFonts w:ascii="Arial" w:hAnsi="Arial" w:cs="Arial"/>
          <w:sz w:val="22"/>
          <w:szCs w:val="22"/>
        </w:rPr>
      </w:pPr>
      <w:r>
        <w:rPr>
          <w:rFonts w:ascii="Arial" w:hAnsi="Arial" w:cs="Arial"/>
          <w:sz w:val="22"/>
          <w:szCs w:val="22"/>
        </w:rPr>
        <w:t>Director of</w:t>
      </w:r>
      <w:r w:rsidR="00F57A40" w:rsidRPr="009B1865">
        <w:rPr>
          <w:rFonts w:ascii="Arial" w:hAnsi="Arial" w:cs="Arial"/>
          <w:sz w:val="22"/>
          <w:szCs w:val="22"/>
        </w:rPr>
        <w:t xml:space="preserve"> Marketing &amp; Development: Rod Colburn  </w:t>
      </w:r>
      <w:r w:rsidR="00F57A40" w:rsidRPr="00914DA8">
        <w:rPr>
          <w:rFonts w:ascii="Arial" w:hAnsi="Arial" w:cs="Arial"/>
          <w:sz w:val="22"/>
          <w:szCs w:val="22"/>
        </w:rPr>
        <w:fldChar w:fldCharType="begin"/>
      </w:r>
      <w:r w:rsidR="00F57A40" w:rsidRPr="00914DA8">
        <w:rPr>
          <w:rFonts w:ascii="Arial" w:hAnsi="Arial" w:cs="Arial"/>
          <w:sz w:val="22"/>
          <w:szCs w:val="22"/>
        </w:rPr>
        <w:instrText xml:space="preserve"> HYPERLINK "mailto:rcolburn@svdpwaukesha.com</w:instrText>
      </w:r>
    </w:p>
    <w:p w14:paraId="3B0C030E" w14:textId="77777777" w:rsidR="00CD1410" w:rsidRDefault="00F57A40" w:rsidP="00F57A40">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bookmarkEnd w:id="21"/>
      <w:r w:rsidR="00CD1410" w:rsidRPr="00ED6FDE">
        <w:rPr>
          <w:rFonts w:ascii="Century Gothic" w:hAnsi="Century Gothic"/>
          <w:b/>
          <w:color w:val="FFFFFF" w:themeColor="background1"/>
        </w:rPr>
        <w:t>D MINISTRIES</w:t>
      </w:r>
    </w:p>
    <w:p w14:paraId="56DDFF82" w14:textId="6B6E7A4E" w:rsidR="004A353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23" w:name="_Toc20300272"/>
      <w:r>
        <w:rPr>
          <w:rFonts w:ascii="Century Gothic" w:hAnsi="Century Gothic"/>
          <w:b/>
          <w:smallCaps/>
          <w:color w:val="FFFFFF" w:themeColor="background1"/>
        </w:rPr>
        <w:tab/>
      </w:r>
      <w:bookmarkStart w:id="24" w:name="_Toc117784877"/>
      <w:r w:rsidR="0003703C" w:rsidRPr="0003703C">
        <w:rPr>
          <w:rFonts w:ascii="Century Gothic" w:hAnsi="Century Gothic"/>
          <w:b/>
          <w:smallCaps/>
          <w:color w:val="FFFFFF" w:themeColor="background1"/>
        </w:rPr>
        <w:t>Conference Resources</w:t>
      </w:r>
      <w:bookmarkEnd w:id="23"/>
      <w:bookmarkEnd w:id="24"/>
    </w:p>
    <w:p w14:paraId="1DA00CC0" w14:textId="77777777" w:rsidR="00F42000" w:rsidRPr="00F42000" w:rsidRDefault="00F42000" w:rsidP="00F42000">
      <w:pPr>
        <w:widowControl/>
        <w:autoSpaceDE/>
        <w:autoSpaceDN/>
        <w:adjustRightInd/>
        <w:rPr>
          <w:rFonts w:ascii="Arial" w:hAnsi="Arial" w:cs="Arial"/>
          <w:b/>
          <w:bCs/>
          <w:color w:val="17365D" w:themeColor="text2" w:themeShade="BF"/>
          <w:sz w:val="12"/>
          <w:szCs w:val="12"/>
        </w:rPr>
      </w:pPr>
    </w:p>
    <w:p w14:paraId="65C14D97" w14:textId="7CB0C98F" w:rsidR="00A0204E" w:rsidRDefault="00A0204E" w:rsidP="009957EC">
      <w:pPr>
        <w:widowControl/>
        <w:autoSpaceDE/>
        <w:autoSpaceDN/>
        <w:adjustRightInd/>
        <w:rPr>
          <w:rFonts w:ascii="Arial" w:hAnsi="Arial" w:cs="Arial"/>
          <w:b/>
          <w:color w:val="365F91" w:themeColor="accent1" w:themeShade="BF"/>
          <w:sz w:val="24"/>
          <w:szCs w:val="24"/>
        </w:rPr>
      </w:pPr>
      <w:r>
        <w:rPr>
          <w:rFonts w:ascii="Arial" w:hAnsi="Arial" w:cs="Arial"/>
          <w:b/>
          <w:color w:val="365F91" w:themeColor="accent1" w:themeShade="BF"/>
          <w:sz w:val="24"/>
          <w:szCs w:val="24"/>
        </w:rPr>
        <w:t>Virtual Job Fair</w:t>
      </w:r>
    </w:p>
    <w:p w14:paraId="253161FF" w14:textId="73CA8ED5" w:rsidR="00A0204E" w:rsidRPr="00A0204E" w:rsidRDefault="00A0204E" w:rsidP="00A0204E">
      <w:pPr>
        <w:shd w:val="clear" w:color="auto" w:fill="FFFFFF" w:themeFill="background1"/>
        <w:rPr>
          <w:rFonts w:ascii="Arial" w:hAnsi="Arial" w:cs="Arial"/>
          <w:sz w:val="22"/>
          <w:szCs w:val="22"/>
        </w:rPr>
      </w:pPr>
      <w:r>
        <w:rPr>
          <w:rFonts w:ascii="Arial" w:hAnsi="Arial" w:cs="Arial"/>
          <w:sz w:val="22"/>
          <w:szCs w:val="22"/>
        </w:rPr>
        <w:t>La Casa is holding a Virtual Job Fair on March 31 from 10:00am – 10:30am.</w:t>
      </w:r>
      <w:r w:rsidR="00B370FD">
        <w:rPr>
          <w:rFonts w:ascii="Arial" w:hAnsi="Arial" w:cs="Arial"/>
          <w:sz w:val="22"/>
          <w:szCs w:val="22"/>
        </w:rPr>
        <w:t xml:space="preserve">  A flyer in English and Spanish containing information on attending this job fair is attached to these Reminders.</w:t>
      </w:r>
    </w:p>
    <w:p w14:paraId="4CECD57C" w14:textId="77777777" w:rsidR="00A0204E" w:rsidRPr="00A0204E" w:rsidRDefault="00A0204E" w:rsidP="00A0204E">
      <w:pPr>
        <w:shd w:val="clear" w:color="auto" w:fill="FFFFFF" w:themeFill="background1"/>
        <w:rPr>
          <w:rFonts w:ascii="Arial" w:hAnsi="Arial" w:cs="Arial"/>
          <w:sz w:val="22"/>
          <w:szCs w:val="22"/>
        </w:rPr>
      </w:pPr>
    </w:p>
    <w:p w14:paraId="51604251" w14:textId="6F38012D" w:rsidR="009957EC" w:rsidRPr="00D93437" w:rsidRDefault="009957EC" w:rsidP="001B6F02">
      <w:pPr>
        <w:widowControl/>
        <w:autoSpaceDE/>
        <w:autoSpaceDN/>
        <w:adjustRightInd/>
        <w:rPr>
          <w:rFonts w:ascii="Arial" w:hAnsi="Arial" w:cs="Arial"/>
          <w:b/>
          <w:color w:val="365F91" w:themeColor="accent1" w:themeShade="BF"/>
          <w:sz w:val="24"/>
          <w:szCs w:val="24"/>
        </w:rPr>
      </w:pPr>
      <w:r w:rsidRPr="00D93437">
        <w:rPr>
          <w:rFonts w:ascii="Arial" w:hAnsi="Arial" w:cs="Arial"/>
          <w:b/>
          <w:color w:val="365F91" w:themeColor="accent1" w:themeShade="BF"/>
          <w:sz w:val="24"/>
          <w:szCs w:val="24"/>
        </w:rPr>
        <w:t xml:space="preserve">HAWS Safe Haven Program </w:t>
      </w:r>
    </w:p>
    <w:p w14:paraId="5F3158E7" w14:textId="64787198" w:rsidR="009957EC" w:rsidRPr="00D93437" w:rsidRDefault="009957EC" w:rsidP="001B6F02">
      <w:pPr>
        <w:widowControl/>
        <w:autoSpaceDE/>
        <w:autoSpaceDN/>
        <w:adjustRightInd/>
        <w:rPr>
          <w:rFonts w:ascii="Arial" w:hAnsi="Arial" w:cs="Arial"/>
        </w:rPr>
      </w:pPr>
      <w:r w:rsidRPr="00D93437">
        <w:rPr>
          <w:rFonts w:ascii="Arial" w:hAnsi="Arial" w:cs="Arial"/>
          <w:bCs/>
          <w:sz w:val="22"/>
          <w:szCs w:val="22"/>
        </w:rPr>
        <w:t xml:space="preserve">HAWS </w:t>
      </w:r>
      <w:r w:rsidRPr="00D93437">
        <w:rPr>
          <w:rFonts w:ascii="Arial" w:hAnsi="Arial" w:cs="Arial"/>
          <w:sz w:val="22"/>
          <w:szCs w:val="22"/>
        </w:rPr>
        <w:t xml:space="preserve">Safe Haven Program provides temporary shelter for pets for people that have emergency health issues (hospitalized), those that lose housing and </w:t>
      </w:r>
      <w:proofErr w:type="gramStart"/>
      <w:r w:rsidRPr="00D93437">
        <w:rPr>
          <w:rFonts w:ascii="Arial" w:hAnsi="Arial" w:cs="Arial"/>
          <w:sz w:val="22"/>
          <w:szCs w:val="22"/>
        </w:rPr>
        <w:t>have to</w:t>
      </w:r>
      <w:proofErr w:type="gramEnd"/>
      <w:r w:rsidRPr="00D93437">
        <w:rPr>
          <w:rFonts w:ascii="Arial" w:hAnsi="Arial" w:cs="Arial"/>
          <w:sz w:val="22"/>
          <w:szCs w:val="22"/>
        </w:rPr>
        <w:t xml:space="preserve"> use a shelter, basically for anyone that cannot take care of their pets.  This is long or short term.  Also, there is a visiting program for people to visit their pets during hardship.  </w:t>
      </w:r>
      <w:hyperlink r:id="rId24" w:history="1">
        <w:r w:rsidRPr="001B6F02">
          <w:rPr>
            <w:rStyle w:val="Hyperlink"/>
            <w:rFonts w:ascii="Arial" w:hAnsi="Arial" w:cs="Arial"/>
            <w:sz w:val="22"/>
            <w:szCs w:val="22"/>
          </w:rPr>
          <w:t>https://hawspets.org/safe-keep/</w:t>
        </w:r>
      </w:hyperlink>
    </w:p>
    <w:p w14:paraId="032C8A6F" w14:textId="77777777" w:rsidR="009957EC" w:rsidRPr="00D93437" w:rsidRDefault="009957EC" w:rsidP="009957EC">
      <w:pPr>
        <w:widowControl/>
        <w:autoSpaceDE/>
        <w:autoSpaceDN/>
        <w:adjustRightInd/>
        <w:rPr>
          <w:rFonts w:ascii="Arial" w:hAnsi="Arial" w:cs="Arial"/>
          <w:b/>
          <w:bCs/>
          <w:sz w:val="22"/>
          <w:szCs w:val="22"/>
        </w:rPr>
      </w:pPr>
    </w:p>
    <w:p w14:paraId="2B5C23DB" w14:textId="67BF86F9" w:rsidR="004A5385" w:rsidRPr="00620600" w:rsidRDefault="004A5385" w:rsidP="00854AE7">
      <w:pPr>
        <w:pStyle w:val="xmsonormal"/>
        <w:rPr>
          <w:rFonts w:ascii="Arial" w:hAnsi="Arial" w:cs="Arial"/>
          <w:color w:val="305480"/>
          <w:sz w:val="20"/>
          <w:szCs w:val="20"/>
        </w:rPr>
      </w:pPr>
      <w:r w:rsidRPr="00854AE7">
        <w:rPr>
          <w:rFonts w:ascii="Arial" w:eastAsia="Times New Roman" w:hAnsi="Arial" w:cs="Arial"/>
          <w:b/>
          <w:color w:val="365F91"/>
          <w:sz w:val="24"/>
          <w:szCs w:val="24"/>
        </w:rPr>
        <w:t xml:space="preserve">Conference and Member Questions and Answers </w:t>
      </w:r>
      <w:r w:rsidRPr="00620600">
        <w:rPr>
          <w:rFonts w:ascii="Arial" w:eastAsia="Times New Roman" w:hAnsi="Arial" w:cs="Arial"/>
          <w:b/>
          <w:color w:val="365F91"/>
          <w:sz w:val="20"/>
          <w:szCs w:val="20"/>
        </w:rPr>
        <w:t>(</w:t>
      </w:r>
      <w:r w:rsidR="00620600" w:rsidRPr="00620600">
        <w:rPr>
          <w:rFonts w:ascii="Arial" w:eastAsia="Times New Roman" w:hAnsi="Arial" w:cs="Arial"/>
          <w:b/>
          <w:color w:val="365F91"/>
          <w:sz w:val="20"/>
          <w:szCs w:val="20"/>
        </w:rPr>
        <w:t xml:space="preserve">from the </w:t>
      </w:r>
      <w:r w:rsidRPr="00620600">
        <w:rPr>
          <w:rFonts w:ascii="Arial" w:eastAsia="Times New Roman" w:hAnsi="Arial" w:cs="Arial"/>
          <w:b/>
          <w:color w:val="365F91"/>
          <w:sz w:val="20"/>
          <w:szCs w:val="20"/>
        </w:rPr>
        <w:t>E-Gazette National Newsletter)</w:t>
      </w:r>
      <w:r w:rsidRPr="00620600">
        <w:rPr>
          <w:rFonts w:ascii="Arial" w:hAnsi="Arial" w:cs="Arial"/>
          <w:color w:val="305480"/>
          <w:sz w:val="20"/>
          <w:szCs w:val="20"/>
        </w:rPr>
        <w:t> </w:t>
      </w:r>
    </w:p>
    <w:p w14:paraId="10254206" w14:textId="77777777" w:rsidR="00E61A98" w:rsidRPr="00E61A98" w:rsidRDefault="00E61A98" w:rsidP="00E61A98">
      <w:pPr>
        <w:pStyle w:val="NoSpacing"/>
        <w:rPr>
          <w:rFonts w:ascii="Arial" w:hAnsi="Arial" w:cs="Arial"/>
          <w:b/>
          <w:bCs/>
          <w:color w:val="000000"/>
        </w:rPr>
      </w:pPr>
      <w:r w:rsidRPr="00E61A98">
        <w:rPr>
          <w:rFonts w:ascii="Arial" w:hAnsi="Arial" w:cs="Arial"/>
          <w:b/>
          <w:bCs/>
          <w:color w:val="000000"/>
        </w:rPr>
        <w:t xml:space="preserve">Q: </w:t>
      </w:r>
      <w:r w:rsidRPr="00731BCF">
        <w:rPr>
          <w:rFonts w:ascii="Arial" w:hAnsi="Arial" w:cs="Arial"/>
          <w:color w:val="000000"/>
        </w:rPr>
        <w:t xml:space="preserve">Are there any limits imposed by The Rule or The Manual to the amount of time a Conference can </w:t>
      </w:r>
      <w:proofErr w:type="gramStart"/>
      <w:r w:rsidRPr="00731BCF">
        <w:rPr>
          <w:rFonts w:ascii="Arial" w:hAnsi="Arial" w:cs="Arial"/>
          <w:color w:val="000000"/>
        </w:rPr>
        <w:t>provide assistance to</w:t>
      </w:r>
      <w:proofErr w:type="gramEnd"/>
      <w:r w:rsidRPr="00731BCF">
        <w:rPr>
          <w:rFonts w:ascii="Arial" w:hAnsi="Arial" w:cs="Arial"/>
          <w:color w:val="000000"/>
        </w:rPr>
        <w:t xml:space="preserve"> a particular person or family? Under any circumstances, does the Society refuse or deny assistance based on assistance already provided over </w:t>
      </w:r>
      <w:proofErr w:type="gramStart"/>
      <w:r w:rsidRPr="00731BCF">
        <w:rPr>
          <w:rFonts w:ascii="Arial" w:hAnsi="Arial" w:cs="Arial"/>
          <w:color w:val="000000"/>
        </w:rPr>
        <w:t>a period of time</w:t>
      </w:r>
      <w:proofErr w:type="gramEnd"/>
      <w:r w:rsidRPr="00731BCF">
        <w:rPr>
          <w:rFonts w:ascii="Arial" w:hAnsi="Arial" w:cs="Arial"/>
          <w:color w:val="000000"/>
        </w:rPr>
        <w:t xml:space="preserve">? If someone has received help according to our guidelines (for example, help with food once a month, utilities once every three months) is it consistent with Society rules to end (deny) assistance after a specific </w:t>
      </w:r>
      <w:proofErr w:type="gramStart"/>
      <w:r w:rsidRPr="00731BCF">
        <w:rPr>
          <w:rFonts w:ascii="Arial" w:hAnsi="Arial" w:cs="Arial"/>
          <w:color w:val="000000"/>
        </w:rPr>
        <w:t>period of time</w:t>
      </w:r>
      <w:proofErr w:type="gramEnd"/>
      <w:r w:rsidRPr="00731BCF">
        <w:rPr>
          <w:rFonts w:ascii="Arial" w:hAnsi="Arial" w:cs="Arial"/>
          <w:color w:val="000000"/>
        </w:rPr>
        <w:t xml:space="preserve"> (say two years)?</w:t>
      </w:r>
      <w:r w:rsidRPr="00E61A98">
        <w:rPr>
          <w:rFonts w:ascii="Arial" w:hAnsi="Arial" w:cs="Arial"/>
          <w:b/>
          <w:bCs/>
          <w:color w:val="000000"/>
        </w:rPr>
        <w:t xml:space="preserve"> </w:t>
      </w:r>
    </w:p>
    <w:p w14:paraId="0062989B" w14:textId="77777777" w:rsidR="00E61A98" w:rsidRPr="00E61A98" w:rsidRDefault="00E61A98" w:rsidP="00E61A98">
      <w:pPr>
        <w:pStyle w:val="NoSpacing"/>
        <w:rPr>
          <w:rFonts w:ascii="Arial" w:hAnsi="Arial" w:cs="Arial"/>
          <w:b/>
          <w:bCs/>
          <w:color w:val="000000"/>
        </w:rPr>
      </w:pPr>
      <w:r w:rsidRPr="00E61A98">
        <w:rPr>
          <w:rFonts w:ascii="Arial" w:hAnsi="Arial" w:cs="Arial"/>
          <w:b/>
          <w:bCs/>
          <w:color w:val="000000"/>
        </w:rPr>
        <w:t xml:space="preserve"> </w:t>
      </w:r>
    </w:p>
    <w:p w14:paraId="148FDAC0" w14:textId="489A19A6" w:rsidR="00C45930" w:rsidRDefault="00E61A98" w:rsidP="00E61A98">
      <w:pPr>
        <w:pStyle w:val="NoSpacing"/>
        <w:rPr>
          <w:rFonts w:ascii="Arial" w:hAnsi="Arial" w:cs="Arial"/>
          <w:color w:val="000000"/>
        </w:rPr>
      </w:pPr>
      <w:r w:rsidRPr="00E61A98">
        <w:rPr>
          <w:rFonts w:ascii="Arial" w:hAnsi="Arial" w:cs="Arial"/>
          <w:b/>
          <w:bCs/>
          <w:color w:val="000000"/>
        </w:rPr>
        <w:t xml:space="preserve">A: </w:t>
      </w:r>
      <w:r w:rsidRPr="00E61A98">
        <w:rPr>
          <w:rFonts w:ascii="Arial" w:hAnsi="Arial" w:cs="Arial"/>
          <w:color w:val="000000"/>
        </w:rPr>
        <w:t xml:space="preserve">The Rule sets no limits. Do not put time constraints on assistance. Treat every case on its own merit. After assisting a specific person or family for a significant </w:t>
      </w:r>
      <w:proofErr w:type="gramStart"/>
      <w:r w:rsidRPr="00E61A98">
        <w:rPr>
          <w:rFonts w:ascii="Arial" w:hAnsi="Arial" w:cs="Arial"/>
          <w:color w:val="000000"/>
        </w:rPr>
        <w:t>period of time</w:t>
      </w:r>
      <w:proofErr w:type="gramEnd"/>
      <w:r w:rsidRPr="00E61A98">
        <w:rPr>
          <w:rFonts w:ascii="Arial" w:hAnsi="Arial" w:cs="Arial"/>
          <w:color w:val="000000"/>
        </w:rPr>
        <w:t xml:space="preserve">, you as Vincentians should be asking yourselves "have we done everything we can to change the situation causing this person or family to seek assistance regularly?" Remember: </w:t>
      </w:r>
      <w:proofErr w:type="gramStart"/>
      <w:r w:rsidRPr="00E61A98">
        <w:rPr>
          <w:rFonts w:ascii="Arial" w:hAnsi="Arial" w:cs="Arial"/>
          <w:color w:val="000000"/>
        </w:rPr>
        <w:t>the</w:t>
      </w:r>
      <w:proofErr w:type="gramEnd"/>
      <w:r w:rsidRPr="00E61A98">
        <w:rPr>
          <w:rFonts w:ascii="Arial" w:hAnsi="Arial" w:cs="Arial"/>
          <w:color w:val="000000"/>
        </w:rPr>
        <w:t xml:space="preserve"> Society was founded on the basis of adopting families until they were out of crisis. This does not mean that you have to say "yes" to every request. You must be discerning; however, our goal is to help people - not turn them away.</w:t>
      </w:r>
    </w:p>
    <w:p w14:paraId="5AD6E060" w14:textId="77777777" w:rsidR="00E61A98" w:rsidRPr="00E61A98" w:rsidRDefault="00E61A98" w:rsidP="00E61A98">
      <w:pPr>
        <w:pStyle w:val="NoSpacing"/>
        <w:rPr>
          <w:rFonts w:ascii="Arial" w:hAnsi="Arial" w:cs="Arial"/>
        </w:rPr>
      </w:pPr>
    </w:p>
    <w:p w14:paraId="3F7AA905" w14:textId="2037D1A9" w:rsidR="00620600" w:rsidRPr="005E1B99" w:rsidRDefault="00F57A40" w:rsidP="00E64444">
      <w:pPr>
        <w:pStyle w:val="NoSpacing"/>
        <w:ind w:right="-180"/>
        <w:rPr>
          <w:rFonts w:ascii="Arial" w:hAnsi="Arial" w:cs="Arial"/>
        </w:rPr>
      </w:pPr>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r w:rsidRPr="00D91B6F">
        <w:rPr>
          <w:color w:val="17365D" w:themeColor="text2" w:themeShade="BF"/>
          <w:sz w:val="24"/>
          <w:szCs w:val="24"/>
        </w:rPr>
        <w:br/>
      </w:r>
      <w:bookmarkStart w:id="25" w:name="_Hlk26176366"/>
      <w:r w:rsidR="00E64444">
        <w:rPr>
          <w:rFonts w:ascii="Arial" w:hAnsi="Arial" w:cs="Arial"/>
        </w:rPr>
        <w:t>Q</w:t>
      </w:r>
      <w:r w:rsidR="00E64444" w:rsidRPr="00654C13">
        <w:rPr>
          <w:rFonts w:ascii="Arial" w:hAnsi="Arial" w:cs="Arial"/>
        </w:rPr>
        <w:t>uestions and answers appear in the E-Gazette, the National E-</w:t>
      </w:r>
      <w:r w:rsidR="00E64444" w:rsidRPr="002B764D">
        <w:rPr>
          <w:rFonts w:ascii="Arial" w:hAnsi="Arial" w:cs="Arial"/>
        </w:rPr>
        <w:t xml:space="preserve">newsletter. The National office has put together </w:t>
      </w:r>
      <w:r w:rsidR="00E64444">
        <w:rPr>
          <w:rFonts w:ascii="Arial" w:hAnsi="Arial" w:cs="Arial"/>
        </w:rPr>
        <w:t>a</w:t>
      </w:r>
      <w:r w:rsidR="00E64444" w:rsidRPr="002B764D">
        <w:rPr>
          <w:rFonts w:ascii="Arial" w:hAnsi="Arial" w:cs="Arial"/>
        </w:rPr>
        <w:t xml:space="preserve"> </w:t>
      </w:r>
      <w:r w:rsidR="00E64444">
        <w:rPr>
          <w:rFonts w:ascii="Arial" w:hAnsi="Arial" w:cs="Arial"/>
        </w:rPr>
        <w:t>collection</w:t>
      </w:r>
      <w:r w:rsidR="00E64444" w:rsidRPr="002B764D">
        <w:rPr>
          <w:rFonts w:ascii="Arial" w:hAnsi="Arial" w:cs="Arial"/>
        </w:rPr>
        <w:t xml:space="preserve"> of all Questions &amp; Answers since this practice started!</w:t>
      </w:r>
      <w:r w:rsidR="00620600">
        <w:rPr>
          <w:rFonts w:ascii="Arial" w:hAnsi="Arial" w:cs="Arial"/>
        </w:rPr>
        <w:t xml:space="preserve"> </w:t>
      </w:r>
      <w:bookmarkStart w:id="26" w:name="_Hlk128486230"/>
      <w:r w:rsidR="004E5C27" w:rsidRPr="00DB40C8">
        <w:fldChar w:fldCharType="begin"/>
      </w:r>
      <w:r w:rsidR="00E61A98" w:rsidRPr="00DB40C8">
        <w:rPr>
          <w:rFonts w:ascii="Arial" w:hAnsi="Arial" w:cs="Arial"/>
          <w:i/>
          <w:iCs/>
        </w:rPr>
        <w:instrText>HYPERLINK "chrome-extension://efaidnbmnnnibpcajpcglclefindmkaj/https:/files.constantcontact.com/fd89f49d001/5675e530-007c-4823-abba-a358490ed174.pdf?rdr=true"</w:instrText>
      </w:r>
      <w:r w:rsidR="004E5C27" w:rsidRPr="00DB40C8">
        <w:fldChar w:fldCharType="separate"/>
      </w:r>
      <w:r w:rsidR="00E61A98" w:rsidRPr="00DB40C8">
        <w:rPr>
          <w:rStyle w:val="Hyperlink"/>
          <w:rFonts w:ascii="Arial" w:hAnsi="Arial" w:cs="Arial"/>
          <w:i/>
          <w:iCs/>
          <w:lang w:val="en"/>
        </w:rPr>
        <w:t>Index of Conf &amp; Member Q&amp;A's</w:t>
      </w:r>
      <w:r w:rsidR="004E5C27" w:rsidRPr="00DB40C8">
        <w:rPr>
          <w:rStyle w:val="Hyperlink"/>
          <w:rFonts w:ascii="Arial" w:hAnsi="Arial" w:cs="Arial"/>
          <w:i/>
          <w:iCs/>
          <w:lang w:val="en"/>
        </w:rPr>
        <w:fldChar w:fldCharType="end"/>
      </w:r>
      <w:bookmarkEnd w:id="26"/>
      <w:r w:rsidR="00620600">
        <w:rPr>
          <w:b/>
          <w:color w:val="0000FF"/>
          <w:sz w:val="24"/>
          <w:szCs w:val="24"/>
          <w:lang w:val="en"/>
        </w:rPr>
        <w:t xml:space="preserve"> </w:t>
      </w:r>
      <w:r w:rsidR="00620600" w:rsidRPr="00FD585C">
        <w:rPr>
          <w:rFonts w:ascii="Arial" w:hAnsi="Arial" w:cs="Arial"/>
        </w:rPr>
        <w:t>Pam Hudson, National Director of Governance &amp; Membership Services</w:t>
      </w:r>
      <w:r w:rsidR="00620600">
        <w:rPr>
          <w:rFonts w:ascii="Arial" w:hAnsi="Arial" w:cs="Arial"/>
        </w:rPr>
        <w:t xml:space="preserve">, </w:t>
      </w:r>
      <w:hyperlink r:id="rId25" w:history="1">
        <w:r w:rsidR="00620600" w:rsidRPr="0029566A">
          <w:rPr>
            <w:rStyle w:val="Hyperlink"/>
            <w:rFonts w:ascii="Arial" w:hAnsi="Arial" w:cs="Arial"/>
          </w:rPr>
          <w:t xml:space="preserve">phudson@svdpusa.org </w:t>
        </w:r>
      </w:hyperlink>
    </w:p>
    <w:p w14:paraId="6FCDDA07" w14:textId="6E05B144" w:rsidR="00417633"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27" w:name="_Toc20300273"/>
      <w:bookmarkEnd w:id="25"/>
      <w:r>
        <w:rPr>
          <w:rFonts w:ascii="Century Gothic" w:hAnsi="Century Gothic"/>
          <w:b/>
          <w:smallCaps/>
          <w:color w:val="FFFFFF" w:themeColor="background1"/>
        </w:rPr>
        <w:tab/>
      </w:r>
      <w:bookmarkStart w:id="28" w:name="_Toc117784878"/>
      <w:r w:rsidR="00417633"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27"/>
      <w:bookmarkEnd w:id="28"/>
      <w:r w:rsidR="00417633"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BE6CB9" w:rsidRPr="00D144AC" w14:paraId="24E53E46" w14:textId="77777777" w:rsidTr="00A91DC0">
        <w:trPr>
          <w:trHeight w:val="274"/>
        </w:trPr>
        <w:tc>
          <w:tcPr>
            <w:tcW w:w="2808" w:type="dxa"/>
            <w:tcBorders>
              <w:left w:val="single" w:sz="4" w:space="0" w:color="auto"/>
              <w:right w:val="single" w:sz="4" w:space="0" w:color="auto"/>
            </w:tcBorders>
            <w:vAlign w:val="center"/>
          </w:tcPr>
          <w:p w14:paraId="6A1FFF47" w14:textId="217FF38A" w:rsidR="00BE6CB9" w:rsidRPr="00C561D5" w:rsidRDefault="00BE6CB9" w:rsidP="00BE6CB9">
            <w:pPr>
              <w:ind w:left="-118" w:right="14"/>
              <w:jc w:val="center"/>
              <w:rPr>
                <w:rFonts w:ascii="Arial Nova" w:hAnsi="Arial Nova" w:cs="Microsoft Sans Serif"/>
                <w:b/>
              </w:rPr>
            </w:pPr>
            <w:r>
              <w:rPr>
                <w:rFonts w:ascii="Arial Nova" w:hAnsi="Arial Nova" w:cs="Microsoft Sans Serif"/>
                <w:b/>
              </w:rPr>
              <w:t>April</w:t>
            </w:r>
            <w:r w:rsidRPr="00C561D5">
              <w:rPr>
                <w:rFonts w:ascii="Arial Nova" w:hAnsi="Arial Nova" w:cs="Microsoft Sans Serif"/>
                <w:b/>
              </w:rPr>
              <w:t xml:space="preserve"> 202</w:t>
            </w:r>
            <w:r w:rsidR="00212A87">
              <w:rPr>
                <w:rFonts w:ascii="Arial Nova" w:hAnsi="Arial Nova" w:cs="Microsoft Sans Serif"/>
                <w:b/>
              </w:rPr>
              <w:t>3</w:t>
            </w:r>
          </w:p>
        </w:tc>
        <w:tc>
          <w:tcPr>
            <w:tcW w:w="2808" w:type="dxa"/>
            <w:tcBorders>
              <w:left w:val="single" w:sz="4" w:space="0" w:color="auto"/>
              <w:right w:val="single" w:sz="4" w:space="0" w:color="auto"/>
            </w:tcBorders>
            <w:vAlign w:val="center"/>
          </w:tcPr>
          <w:p w14:paraId="68912FD7" w14:textId="0DC2B563" w:rsidR="00BE6CB9" w:rsidRPr="00C561D5" w:rsidRDefault="00BE6CB9" w:rsidP="00BE6CB9">
            <w:pPr>
              <w:ind w:left="-118" w:right="9"/>
              <w:jc w:val="center"/>
              <w:rPr>
                <w:rFonts w:ascii="Arial Nova" w:hAnsi="Arial Nova" w:cs="Microsoft Sans Serif"/>
                <w:b/>
              </w:rPr>
            </w:pPr>
            <w:r w:rsidRPr="00C561D5">
              <w:rPr>
                <w:rFonts w:ascii="Arial Nova" w:hAnsi="Arial Nova" w:cs="Microsoft Sans Serif"/>
                <w:b/>
              </w:rPr>
              <w:t>M</w:t>
            </w:r>
            <w:r w:rsidR="00212A87">
              <w:rPr>
                <w:rFonts w:ascii="Arial Nova" w:hAnsi="Arial Nova" w:cs="Microsoft Sans Serif"/>
                <w:b/>
              </w:rPr>
              <w:t>ay</w:t>
            </w:r>
            <w:r w:rsidRPr="00C561D5">
              <w:rPr>
                <w:rFonts w:ascii="Arial Nova" w:hAnsi="Arial Nova" w:cs="Microsoft Sans Serif"/>
                <w:b/>
              </w:rPr>
              <w:t xml:space="preserve"> 202</w:t>
            </w:r>
            <w:r>
              <w:rPr>
                <w:rFonts w:ascii="Arial Nova" w:hAnsi="Arial Nova" w:cs="Microsoft Sans Serif"/>
                <w:b/>
              </w:rPr>
              <w:t>3</w:t>
            </w:r>
          </w:p>
        </w:tc>
      </w:tr>
      <w:tr w:rsidR="00BE6CB9" w:rsidRPr="00D144AC" w14:paraId="39BBE8DD" w14:textId="77777777" w:rsidTr="00A91DC0">
        <w:trPr>
          <w:trHeight w:val="274"/>
        </w:trPr>
        <w:tc>
          <w:tcPr>
            <w:tcW w:w="2808" w:type="dxa"/>
            <w:tcBorders>
              <w:left w:val="single" w:sz="4" w:space="0" w:color="auto"/>
              <w:right w:val="single" w:sz="4" w:space="0" w:color="auto"/>
            </w:tcBorders>
            <w:vAlign w:val="center"/>
          </w:tcPr>
          <w:p w14:paraId="0992BDE1" w14:textId="66B3EDF5" w:rsidR="00BE6CB9" w:rsidRPr="00C561D5" w:rsidRDefault="00BE6CB9" w:rsidP="00BE6CB9">
            <w:pPr>
              <w:ind w:left="62" w:right="14"/>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3</w:t>
            </w:r>
            <w:r w:rsidRPr="00C561D5">
              <w:rPr>
                <w:rFonts w:ascii="Arial Nova" w:hAnsi="Arial Nova" w:cs="Microsoft Sans Serif"/>
              </w:rPr>
              <w:t xml:space="preserve"> - St. </w:t>
            </w:r>
            <w:r>
              <w:rPr>
                <w:rFonts w:ascii="Arial Nova" w:hAnsi="Arial Nova" w:cs="Microsoft Sans Serif"/>
              </w:rPr>
              <w:t>Mary, Wauk</w:t>
            </w:r>
          </w:p>
        </w:tc>
        <w:tc>
          <w:tcPr>
            <w:tcW w:w="2808" w:type="dxa"/>
            <w:tcBorders>
              <w:left w:val="single" w:sz="4" w:space="0" w:color="auto"/>
              <w:right w:val="single" w:sz="4" w:space="0" w:color="auto"/>
            </w:tcBorders>
            <w:vAlign w:val="center"/>
          </w:tcPr>
          <w:p w14:paraId="5D8B07ED" w14:textId="442601F7" w:rsidR="00BE6CB9" w:rsidRPr="00C561D5" w:rsidRDefault="00BE6CB9" w:rsidP="00BE6CB9">
            <w:pPr>
              <w:ind w:left="62" w:right="9"/>
              <w:rPr>
                <w:rFonts w:ascii="Arial Nova" w:hAnsi="Arial Nova" w:cs="Microsoft Sans Serif"/>
              </w:rPr>
            </w:pPr>
            <w:r w:rsidRPr="00C561D5">
              <w:rPr>
                <w:rFonts w:ascii="Arial Nova" w:hAnsi="Arial Nova" w:cs="Microsoft Sans Serif"/>
              </w:rPr>
              <w:t xml:space="preserve">  </w:t>
            </w:r>
            <w:r w:rsidR="00212A87">
              <w:rPr>
                <w:rFonts w:ascii="Arial Nova" w:hAnsi="Arial Nova" w:cs="Microsoft Sans Serif"/>
              </w:rPr>
              <w:t>1</w:t>
            </w:r>
            <w:r w:rsidRPr="00C561D5">
              <w:rPr>
                <w:rFonts w:ascii="Arial Nova" w:hAnsi="Arial Nova" w:cs="Microsoft Sans Serif"/>
              </w:rPr>
              <w:t xml:space="preserve"> - St. </w:t>
            </w:r>
            <w:r w:rsidR="00212A87">
              <w:rPr>
                <w:rFonts w:ascii="Arial Nova" w:hAnsi="Arial Nova" w:cs="Microsoft Sans Serif"/>
              </w:rPr>
              <w:t xml:space="preserve">William </w:t>
            </w:r>
          </w:p>
        </w:tc>
      </w:tr>
      <w:tr w:rsidR="00BE6CB9" w:rsidRPr="00D144AC" w14:paraId="7F57F815" w14:textId="77777777" w:rsidTr="00A91DC0">
        <w:trPr>
          <w:trHeight w:val="274"/>
        </w:trPr>
        <w:tc>
          <w:tcPr>
            <w:tcW w:w="2808" w:type="dxa"/>
            <w:tcBorders>
              <w:left w:val="single" w:sz="4" w:space="0" w:color="auto"/>
              <w:right w:val="single" w:sz="4" w:space="0" w:color="auto"/>
            </w:tcBorders>
            <w:vAlign w:val="center"/>
          </w:tcPr>
          <w:p w14:paraId="78E130FC" w14:textId="25C95E40" w:rsidR="00BE6CB9" w:rsidRPr="00C561D5" w:rsidRDefault="00BE6CB9" w:rsidP="00BE6CB9">
            <w:pPr>
              <w:ind w:left="62" w:right="14"/>
              <w:rPr>
                <w:rFonts w:ascii="Arial Nova" w:hAnsi="Arial Nova" w:cs="Microsoft Sans Serif"/>
              </w:rPr>
            </w:pPr>
            <w:r w:rsidRPr="00C561D5">
              <w:rPr>
                <w:rFonts w:ascii="Arial Nova" w:hAnsi="Arial Nova" w:cs="Microsoft Sans Serif"/>
              </w:rPr>
              <w:t>1</w:t>
            </w:r>
            <w:r>
              <w:rPr>
                <w:rFonts w:ascii="Arial Nova" w:hAnsi="Arial Nova" w:cs="Microsoft Sans Serif"/>
              </w:rPr>
              <w:t>0</w:t>
            </w:r>
            <w:r w:rsidRPr="00C561D5">
              <w:rPr>
                <w:rFonts w:ascii="Arial Nova" w:hAnsi="Arial Nova" w:cs="Microsoft Sans Serif"/>
              </w:rPr>
              <w:t xml:space="preserve"> - St. </w:t>
            </w:r>
            <w:r>
              <w:rPr>
                <w:rFonts w:ascii="Arial Nova" w:hAnsi="Arial Nova" w:cs="Microsoft Sans Serif"/>
              </w:rPr>
              <w:t>Anthony, Pew</w:t>
            </w:r>
          </w:p>
        </w:tc>
        <w:tc>
          <w:tcPr>
            <w:tcW w:w="2808" w:type="dxa"/>
            <w:tcBorders>
              <w:left w:val="single" w:sz="4" w:space="0" w:color="auto"/>
              <w:right w:val="single" w:sz="4" w:space="0" w:color="auto"/>
            </w:tcBorders>
            <w:vAlign w:val="center"/>
          </w:tcPr>
          <w:p w14:paraId="7221376B" w14:textId="77BD267B" w:rsidR="00BE6CB9" w:rsidRPr="00C561D5" w:rsidRDefault="00212A87" w:rsidP="00BE6CB9">
            <w:pPr>
              <w:ind w:left="62" w:right="9"/>
              <w:rPr>
                <w:rFonts w:ascii="Arial Nova" w:hAnsi="Arial Nova" w:cs="Microsoft Sans Serif"/>
              </w:rPr>
            </w:pPr>
            <w:r>
              <w:rPr>
                <w:rFonts w:ascii="Arial Nova" w:hAnsi="Arial Nova" w:cs="Microsoft Sans Serif"/>
              </w:rPr>
              <w:t xml:space="preserve">  8</w:t>
            </w:r>
            <w:r w:rsidR="00BE6CB9" w:rsidRPr="00C561D5">
              <w:rPr>
                <w:rFonts w:ascii="Arial Nova" w:hAnsi="Arial Nova" w:cs="Microsoft Sans Serif"/>
              </w:rPr>
              <w:t xml:space="preserve"> - St. </w:t>
            </w:r>
            <w:r>
              <w:rPr>
                <w:rFonts w:ascii="Arial Nova" w:hAnsi="Arial Nova" w:cs="Microsoft Sans Serif"/>
              </w:rPr>
              <w:t>Teresa of Calcutta</w:t>
            </w:r>
          </w:p>
        </w:tc>
      </w:tr>
      <w:tr w:rsidR="00BE6CB9" w14:paraId="3454515E" w14:textId="77777777" w:rsidTr="00A91DC0">
        <w:trPr>
          <w:trHeight w:val="274"/>
        </w:trPr>
        <w:tc>
          <w:tcPr>
            <w:tcW w:w="2808" w:type="dxa"/>
            <w:tcBorders>
              <w:left w:val="single" w:sz="4" w:space="0" w:color="auto"/>
              <w:right w:val="single" w:sz="4" w:space="0" w:color="auto"/>
            </w:tcBorders>
            <w:vAlign w:val="center"/>
          </w:tcPr>
          <w:p w14:paraId="6CD53357" w14:textId="3E58C0B5" w:rsidR="00BE6CB9" w:rsidRPr="00C561D5" w:rsidRDefault="00BE6CB9" w:rsidP="00BE6CB9">
            <w:pPr>
              <w:ind w:left="62" w:right="14"/>
              <w:rPr>
                <w:rFonts w:ascii="Arial Nova" w:hAnsi="Arial Nova" w:cs="Microsoft Sans Serif"/>
              </w:rPr>
            </w:pPr>
            <w:r>
              <w:rPr>
                <w:rFonts w:ascii="Arial Nova" w:hAnsi="Arial Nova" w:cs="Microsoft Sans Serif"/>
              </w:rPr>
              <w:t>17</w:t>
            </w:r>
            <w:r w:rsidRPr="00C561D5">
              <w:rPr>
                <w:rFonts w:ascii="Arial Nova" w:hAnsi="Arial Nova" w:cs="Microsoft Sans Serif"/>
              </w:rPr>
              <w:t xml:space="preserve"> - St. </w:t>
            </w:r>
            <w:r>
              <w:rPr>
                <w:rFonts w:ascii="Arial Nova" w:hAnsi="Arial Nova" w:cs="Microsoft Sans Serif"/>
              </w:rPr>
              <w:t>Leonard</w:t>
            </w:r>
          </w:p>
        </w:tc>
        <w:tc>
          <w:tcPr>
            <w:tcW w:w="2808" w:type="dxa"/>
            <w:tcBorders>
              <w:left w:val="single" w:sz="4" w:space="0" w:color="auto"/>
              <w:right w:val="single" w:sz="4" w:space="0" w:color="auto"/>
            </w:tcBorders>
            <w:vAlign w:val="center"/>
          </w:tcPr>
          <w:p w14:paraId="4A1F783B" w14:textId="253860DC" w:rsidR="00BE6CB9" w:rsidRPr="00C561D5" w:rsidRDefault="00212A87" w:rsidP="00BE6CB9">
            <w:pPr>
              <w:ind w:left="62" w:right="9"/>
              <w:rPr>
                <w:rFonts w:ascii="Arial Nova" w:hAnsi="Arial Nova" w:cs="Microsoft Sans Serif"/>
              </w:rPr>
            </w:pPr>
            <w:r>
              <w:rPr>
                <w:rFonts w:ascii="Arial Nova" w:hAnsi="Arial Nova" w:cs="Microsoft Sans Serif"/>
              </w:rPr>
              <w:t>15</w:t>
            </w:r>
            <w:r w:rsidR="00BE6CB9" w:rsidRPr="00C561D5">
              <w:rPr>
                <w:rFonts w:ascii="Arial Nova" w:hAnsi="Arial Nova" w:cs="Microsoft Sans Serif"/>
              </w:rPr>
              <w:t xml:space="preserve"> - St. </w:t>
            </w:r>
            <w:r>
              <w:rPr>
                <w:rFonts w:ascii="Arial Nova" w:hAnsi="Arial Nova" w:cs="Microsoft Sans Serif"/>
              </w:rPr>
              <w:t>John Neumann</w:t>
            </w:r>
          </w:p>
        </w:tc>
      </w:tr>
      <w:tr w:rsidR="00BE6CB9" w14:paraId="45F52FDE" w14:textId="77777777" w:rsidTr="00A91DC0">
        <w:trPr>
          <w:trHeight w:val="274"/>
        </w:trPr>
        <w:tc>
          <w:tcPr>
            <w:tcW w:w="2808" w:type="dxa"/>
            <w:tcBorders>
              <w:left w:val="single" w:sz="4" w:space="0" w:color="auto"/>
              <w:right w:val="single" w:sz="4" w:space="0" w:color="auto"/>
            </w:tcBorders>
            <w:vAlign w:val="center"/>
          </w:tcPr>
          <w:p w14:paraId="21C24623" w14:textId="2344146A" w:rsidR="00BE6CB9" w:rsidRPr="00C561D5" w:rsidRDefault="00BE6CB9" w:rsidP="00BE6CB9">
            <w:pPr>
              <w:ind w:left="62" w:right="14"/>
              <w:rPr>
                <w:rFonts w:ascii="Arial Nova" w:hAnsi="Arial Nova" w:cs="Microsoft Sans Serif"/>
              </w:rPr>
            </w:pPr>
            <w:r w:rsidRPr="00C561D5">
              <w:rPr>
                <w:rFonts w:ascii="Arial Nova" w:hAnsi="Arial Nova" w:cs="Microsoft Sans Serif"/>
              </w:rPr>
              <w:t>2</w:t>
            </w:r>
            <w:r>
              <w:rPr>
                <w:rFonts w:ascii="Arial Nova" w:hAnsi="Arial Nova" w:cs="Microsoft Sans Serif"/>
              </w:rPr>
              <w:t>4</w:t>
            </w:r>
            <w:r w:rsidRPr="00C561D5">
              <w:rPr>
                <w:rFonts w:ascii="Arial Nova" w:hAnsi="Arial Nova" w:cs="Microsoft Sans Serif"/>
              </w:rPr>
              <w:t xml:space="preserve"> – St. </w:t>
            </w:r>
            <w:r>
              <w:rPr>
                <w:rFonts w:ascii="Arial Nova" w:hAnsi="Arial Nova" w:cs="Microsoft Sans Serif"/>
              </w:rPr>
              <w:t>Joseph</w:t>
            </w:r>
          </w:p>
        </w:tc>
        <w:tc>
          <w:tcPr>
            <w:tcW w:w="2808" w:type="dxa"/>
            <w:tcBorders>
              <w:left w:val="single" w:sz="4" w:space="0" w:color="auto"/>
              <w:right w:val="single" w:sz="4" w:space="0" w:color="auto"/>
            </w:tcBorders>
            <w:vAlign w:val="center"/>
          </w:tcPr>
          <w:p w14:paraId="35096F07" w14:textId="1347E1B8" w:rsidR="00BE6CB9" w:rsidRPr="00C561D5" w:rsidRDefault="00BE6CB9" w:rsidP="00BE6CB9">
            <w:pPr>
              <w:ind w:left="62" w:right="9"/>
              <w:rPr>
                <w:rFonts w:ascii="Arial Nova" w:hAnsi="Arial Nova" w:cs="Microsoft Sans Serif"/>
              </w:rPr>
            </w:pPr>
            <w:r w:rsidRPr="00C561D5">
              <w:rPr>
                <w:rFonts w:ascii="Arial Nova" w:hAnsi="Arial Nova" w:cs="Microsoft Sans Serif"/>
              </w:rPr>
              <w:t>2</w:t>
            </w:r>
            <w:r w:rsidR="00212A87">
              <w:rPr>
                <w:rFonts w:ascii="Arial Nova" w:hAnsi="Arial Nova" w:cs="Microsoft Sans Serif"/>
              </w:rPr>
              <w:t>2</w:t>
            </w:r>
            <w:r w:rsidR="00212A87" w:rsidRPr="00C561D5">
              <w:rPr>
                <w:rFonts w:ascii="Arial Nova" w:hAnsi="Arial Nova" w:cs="Microsoft Sans Serif"/>
              </w:rPr>
              <w:t xml:space="preserve"> - </w:t>
            </w:r>
            <w:r w:rsidRPr="00C561D5">
              <w:rPr>
                <w:rFonts w:ascii="Arial Nova" w:hAnsi="Arial Nova" w:cs="Microsoft Sans Serif"/>
              </w:rPr>
              <w:t xml:space="preserve">St. </w:t>
            </w:r>
            <w:r w:rsidR="00212A87">
              <w:rPr>
                <w:rFonts w:ascii="Arial Nova" w:hAnsi="Arial Nova" w:cs="Microsoft Sans Serif"/>
              </w:rPr>
              <w:t>Luke</w:t>
            </w:r>
          </w:p>
        </w:tc>
      </w:tr>
      <w:tr w:rsidR="00BE6CB9" w14:paraId="09B620C4" w14:textId="77777777" w:rsidTr="00A91DC0">
        <w:trPr>
          <w:trHeight w:val="274"/>
        </w:trPr>
        <w:tc>
          <w:tcPr>
            <w:tcW w:w="2808" w:type="dxa"/>
            <w:tcBorders>
              <w:left w:val="single" w:sz="4" w:space="0" w:color="auto"/>
              <w:right w:val="single" w:sz="4" w:space="0" w:color="auto"/>
            </w:tcBorders>
            <w:vAlign w:val="center"/>
          </w:tcPr>
          <w:p w14:paraId="6A3A26B2" w14:textId="0D992161" w:rsidR="00BE6CB9" w:rsidRPr="00C561D5" w:rsidRDefault="00BE6CB9" w:rsidP="00BE6CB9">
            <w:pPr>
              <w:ind w:left="62" w:right="14"/>
              <w:rPr>
                <w:rFonts w:ascii="Arial Nova" w:hAnsi="Arial Nova" w:cs="Microsoft Sans Serif"/>
              </w:rPr>
            </w:pPr>
          </w:p>
        </w:tc>
        <w:tc>
          <w:tcPr>
            <w:tcW w:w="2808" w:type="dxa"/>
            <w:tcBorders>
              <w:left w:val="single" w:sz="4" w:space="0" w:color="auto"/>
              <w:right w:val="single" w:sz="4" w:space="0" w:color="auto"/>
            </w:tcBorders>
            <w:vAlign w:val="center"/>
          </w:tcPr>
          <w:p w14:paraId="53EB6CB4" w14:textId="44F4C43C" w:rsidR="00BE6CB9" w:rsidRPr="00C561D5" w:rsidRDefault="00212A87" w:rsidP="00BE6CB9">
            <w:pPr>
              <w:ind w:left="62" w:right="9"/>
              <w:rPr>
                <w:rFonts w:ascii="Arial Nova" w:hAnsi="Arial Nova" w:cs="Microsoft Sans Serif"/>
              </w:rPr>
            </w:pPr>
            <w:r w:rsidRPr="00731BCF">
              <w:rPr>
                <w:rFonts w:ascii="Arial Nova" w:hAnsi="Arial Nova" w:cs="Microsoft Sans Serif"/>
                <w:color w:val="FF0000"/>
              </w:rPr>
              <w:t>29</w:t>
            </w:r>
            <w:r w:rsidRPr="00C561D5">
              <w:rPr>
                <w:rFonts w:ascii="Arial Nova" w:hAnsi="Arial Nova" w:cs="Microsoft Sans Serif"/>
              </w:rPr>
              <w:t xml:space="preserve"> - </w:t>
            </w:r>
            <w:r>
              <w:rPr>
                <w:rFonts w:ascii="Arial Nova" w:hAnsi="Arial Nova" w:cs="Microsoft Sans Serif"/>
              </w:rPr>
              <w:t xml:space="preserve">Memorial Day - </w:t>
            </w:r>
            <w:r w:rsidRPr="00212A87">
              <w:rPr>
                <w:rFonts w:ascii="Arial Nova" w:hAnsi="Arial Nova" w:cs="Microsoft Sans Serif"/>
                <w:highlight w:val="yellow"/>
              </w:rPr>
              <w:t>OPEN</w:t>
            </w:r>
          </w:p>
        </w:tc>
      </w:tr>
    </w:tbl>
    <w:p w14:paraId="2C58EF42" w14:textId="77777777" w:rsidR="00C561D5" w:rsidRDefault="00C561D5" w:rsidP="00C561D5">
      <w:pPr>
        <w:pStyle w:val="xmsonormal"/>
        <w:ind w:right="-270"/>
        <w:rPr>
          <w:rFonts w:ascii="Arial" w:eastAsia="Times New Roman" w:hAnsi="Arial" w:cs="Arial"/>
          <w:b/>
          <w:color w:val="365F91"/>
          <w:sz w:val="24"/>
          <w:szCs w:val="24"/>
        </w:rPr>
      </w:pPr>
    </w:p>
    <w:p w14:paraId="2B13BDD8" w14:textId="73B41F3F" w:rsidR="002F4FB0" w:rsidRPr="00854AE7" w:rsidRDefault="00C561D5" w:rsidP="00C561D5">
      <w:pPr>
        <w:pStyle w:val="xmsonormal"/>
        <w:ind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002F4FB0" w:rsidRPr="00854AE7">
        <w:rPr>
          <w:rFonts w:ascii="Arial" w:eastAsia="Times New Roman" w:hAnsi="Arial" w:cs="Arial"/>
          <w:b/>
          <w:color w:val="365F91"/>
          <w:sz w:val="24"/>
          <w:szCs w:val="24"/>
        </w:rPr>
        <w:t>Meal Program Volunteer Commitment</w:t>
      </w:r>
    </w:p>
    <w:p w14:paraId="3EFDE6EB" w14:textId="77777777" w:rsidR="00C561D5" w:rsidRPr="00C561D5" w:rsidRDefault="00C561D5" w:rsidP="00C561D5">
      <w:pPr>
        <w:shd w:val="clear" w:color="auto" w:fill="FFFFFF"/>
        <w:rPr>
          <w:rFonts w:ascii="Arial" w:hAnsi="Arial" w:cs="Arial"/>
          <w:sz w:val="22"/>
          <w:szCs w:val="22"/>
          <w:u w:val="single"/>
        </w:rPr>
      </w:pPr>
      <w:r w:rsidRPr="00C561D5">
        <w:rPr>
          <w:rFonts w:ascii="Arial" w:hAnsi="Arial" w:cs="Arial"/>
          <w:sz w:val="22"/>
          <w:szCs w:val="22"/>
        </w:rPr>
        <w:t xml:space="preserve">Contact Peggy Fahl before your week for up-to-date information on serving needs. Call/text at </w:t>
      </w:r>
      <w:r w:rsidRPr="00C561D5">
        <w:rPr>
          <w:rFonts w:ascii="Arial" w:hAnsi="Arial" w:cs="Arial"/>
          <w:sz w:val="22"/>
          <w:szCs w:val="22"/>
        </w:rPr>
        <w:br/>
        <w:t xml:space="preserve">414-828-6999 or email </w:t>
      </w:r>
      <w:hyperlink r:id="rId26" w:history="1">
        <w:r w:rsidRPr="00C561D5">
          <w:rPr>
            <w:rStyle w:val="Hyperlink"/>
            <w:rFonts w:ascii="Arial" w:hAnsi="Arial" w:cs="Arial"/>
            <w:sz w:val="22"/>
            <w:szCs w:val="22"/>
          </w:rPr>
          <w:t>pegfahl@gmail.com</w:t>
        </w:r>
      </w:hyperlink>
    </w:p>
    <w:p w14:paraId="12853EA5" w14:textId="77777777" w:rsidR="00092078" w:rsidRPr="00C94CAA" w:rsidRDefault="00092078" w:rsidP="002E5F65">
      <w:pPr>
        <w:shd w:val="clear" w:color="auto" w:fill="FFFFFF"/>
        <w:rPr>
          <w:rFonts w:ascii="Arial" w:hAnsi="Arial" w:cs="Arial"/>
          <w:sz w:val="22"/>
          <w:szCs w:val="22"/>
        </w:rPr>
      </w:pPr>
    </w:p>
    <w:p w14:paraId="1B033349" w14:textId="77777777" w:rsidR="00C561D5" w:rsidRDefault="00C561D5" w:rsidP="00854AE7">
      <w:pPr>
        <w:pStyle w:val="xmsonormal"/>
        <w:rPr>
          <w:rFonts w:ascii="Arial" w:eastAsia="Times New Roman" w:hAnsi="Arial" w:cs="Arial"/>
          <w:b/>
          <w:color w:val="365F91"/>
          <w:sz w:val="24"/>
          <w:szCs w:val="24"/>
        </w:rPr>
      </w:pPr>
    </w:p>
    <w:p w14:paraId="29F48D48" w14:textId="77777777" w:rsidR="002F3A95" w:rsidRDefault="002F3A95" w:rsidP="00570E25">
      <w:pPr>
        <w:pStyle w:val="xmsonormal"/>
        <w:rPr>
          <w:rFonts w:ascii="Arial" w:eastAsia="Times New Roman" w:hAnsi="Arial" w:cs="Arial"/>
          <w:b/>
          <w:color w:val="365F91"/>
          <w:sz w:val="24"/>
          <w:szCs w:val="24"/>
        </w:rPr>
      </w:pPr>
      <w:bookmarkStart w:id="29" w:name="_Toc20300274"/>
    </w:p>
    <w:p w14:paraId="0E078AD2" w14:textId="31411CA4" w:rsidR="00570E25" w:rsidRDefault="00570E25" w:rsidP="00570E25">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April 9</w:t>
      </w:r>
    </w:p>
    <w:p w14:paraId="52655196" w14:textId="0643B9D5" w:rsidR="00570E25" w:rsidRPr="00854AE7" w:rsidRDefault="00570E25" w:rsidP="00570E25">
      <w:pPr>
        <w:pStyle w:val="xmsonormal"/>
        <w:rPr>
          <w:rFonts w:ascii="Arial" w:eastAsia="Times New Roman" w:hAnsi="Arial" w:cs="Arial"/>
          <w:b/>
          <w:color w:val="365F91"/>
          <w:sz w:val="24"/>
          <w:szCs w:val="24"/>
        </w:rPr>
      </w:pPr>
      <w:r w:rsidRPr="00570E25">
        <w:rPr>
          <w:rFonts w:ascii="Arial" w:eastAsia="Times New Roman" w:hAnsi="Arial" w:cs="Arial"/>
          <w:b/>
          <w:color w:val="FF00FF"/>
          <w:sz w:val="24"/>
          <w:szCs w:val="24"/>
        </w:rPr>
        <w:t>E</w:t>
      </w:r>
      <w:r w:rsidRPr="00570E25">
        <w:rPr>
          <w:rFonts w:ascii="Arial" w:eastAsia="Times New Roman" w:hAnsi="Arial" w:cs="Arial"/>
          <w:b/>
          <w:color w:val="00CCFF"/>
          <w:sz w:val="24"/>
          <w:szCs w:val="24"/>
        </w:rPr>
        <w:t>a</w:t>
      </w:r>
      <w:r w:rsidRPr="00570E25">
        <w:rPr>
          <w:rFonts w:ascii="Arial" w:eastAsia="Times New Roman" w:hAnsi="Arial" w:cs="Arial"/>
          <w:b/>
          <w:color w:val="CC66FF"/>
          <w:sz w:val="24"/>
          <w:szCs w:val="24"/>
        </w:rPr>
        <w:t>s</w:t>
      </w:r>
      <w:r w:rsidRPr="00570E25">
        <w:rPr>
          <w:rFonts w:ascii="Arial" w:eastAsia="Times New Roman" w:hAnsi="Arial" w:cs="Arial"/>
          <w:b/>
          <w:color w:val="FF9933"/>
          <w:sz w:val="24"/>
          <w:szCs w:val="24"/>
        </w:rPr>
        <w:t>t</w:t>
      </w:r>
      <w:r w:rsidRPr="00570E25">
        <w:rPr>
          <w:rFonts w:ascii="Arial" w:eastAsia="Times New Roman" w:hAnsi="Arial" w:cs="Arial"/>
          <w:b/>
          <w:color w:val="33CC33"/>
          <w:sz w:val="24"/>
          <w:szCs w:val="24"/>
        </w:rPr>
        <w:t>e</w:t>
      </w:r>
      <w:r w:rsidRPr="00570E25">
        <w:rPr>
          <w:rFonts w:ascii="Arial" w:eastAsia="Times New Roman" w:hAnsi="Arial" w:cs="Arial"/>
          <w:b/>
          <w:color w:val="0066FF"/>
          <w:sz w:val="24"/>
          <w:szCs w:val="24"/>
        </w:rPr>
        <w:t>r</w:t>
      </w:r>
    </w:p>
    <w:p w14:paraId="5C042450" w14:textId="0922994C" w:rsidR="00854AE7" w:rsidRDefault="00854AE7" w:rsidP="00854AE7">
      <w:pPr>
        <w:rPr>
          <w:rFonts w:ascii="Arial" w:hAnsi="Arial" w:cs="Arial"/>
          <w:sz w:val="22"/>
          <w:szCs w:val="22"/>
        </w:rPr>
      </w:pPr>
    </w:p>
    <w:p w14:paraId="0F5FB096" w14:textId="40F857F1" w:rsidR="00584AE2" w:rsidRPr="00584AE2" w:rsidRDefault="00584AE2" w:rsidP="00584AE2">
      <w:pPr>
        <w:pStyle w:val="xmsonormal"/>
        <w:rPr>
          <w:rFonts w:ascii="Arial" w:eastAsia="Times New Roman" w:hAnsi="Arial" w:cs="Arial"/>
          <w:b/>
          <w:color w:val="365F91"/>
          <w:sz w:val="24"/>
          <w:szCs w:val="24"/>
        </w:rPr>
      </w:pPr>
      <w:r w:rsidRPr="00584AE2">
        <w:rPr>
          <w:rFonts w:ascii="Arial" w:eastAsia="Times New Roman" w:hAnsi="Arial" w:cs="Arial"/>
          <w:b/>
          <w:color w:val="365F91"/>
          <w:sz w:val="24"/>
          <w:szCs w:val="24"/>
        </w:rPr>
        <w:t>April 12</w:t>
      </w:r>
    </w:p>
    <w:p w14:paraId="12529E3B" w14:textId="19586BE4" w:rsidR="00584AE2" w:rsidRPr="00584AE2" w:rsidRDefault="00584AE2" w:rsidP="00584AE2">
      <w:pPr>
        <w:pStyle w:val="xmsonormal"/>
        <w:rPr>
          <w:rFonts w:ascii="Arial" w:eastAsia="Times New Roman" w:hAnsi="Arial" w:cs="Arial"/>
          <w:b/>
          <w:color w:val="365F91"/>
          <w:sz w:val="24"/>
          <w:szCs w:val="24"/>
        </w:rPr>
      </w:pPr>
      <w:r w:rsidRPr="00584AE2">
        <w:rPr>
          <w:rFonts w:ascii="Arial" w:eastAsia="Times New Roman" w:hAnsi="Arial" w:cs="Arial"/>
          <w:b/>
          <w:color w:val="365F91"/>
          <w:sz w:val="24"/>
          <w:szCs w:val="24"/>
        </w:rPr>
        <w:t>Home Visit Training</w:t>
      </w:r>
    </w:p>
    <w:p w14:paraId="54994552" w14:textId="77777777" w:rsidR="002F3A95" w:rsidRDefault="002F3A95" w:rsidP="002F3A95">
      <w:pPr>
        <w:pStyle w:val="NoSpacing"/>
        <w:ind w:right="-180"/>
        <w:rPr>
          <w:rFonts w:ascii="Arial" w:hAnsi="Arial" w:cs="Arial"/>
        </w:rPr>
      </w:pPr>
      <w:r>
        <w:rPr>
          <w:rFonts w:ascii="Arial" w:hAnsi="Arial" w:cs="Arial"/>
        </w:rPr>
        <w:t>Council Meeting Room</w:t>
      </w:r>
    </w:p>
    <w:p w14:paraId="17054E42" w14:textId="77777777" w:rsidR="002F3A95" w:rsidRDefault="002F3A95" w:rsidP="002F3A95">
      <w:pPr>
        <w:pStyle w:val="NoSpacing"/>
        <w:ind w:right="-180"/>
        <w:rPr>
          <w:rFonts w:ascii="Arial" w:hAnsi="Arial" w:cs="Arial"/>
        </w:rPr>
      </w:pPr>
      <w:r>
        <w:rPr>
          <w:rFonts w:ascii="Arial" w:hAnsi="Arial" w:cs="Arial"/>
        </w:rPr>
        <w:t>6:30pm – 8:30pm</w:t>
      </w:r>
    </w:p>
    <w:p w14:paraId="702FD6ED" w14:textId="432D05B7" w:rsidR="00584AE2" w:rsidRPr="00584AE2" w:rsidRDefault="002F3A95" w:rsidP="002F3A95">
      <w:pPr>
        <w:rPr>
          <w:rFonts w:ascii="Arial" w:hAnsi="Arial" w:cs="Arial"/>
          <w:i/>
          <w:iCs/>
          <w:color w:val="FF0000"/>
          <w:sz w:val="22"/>
          <w:szCs w:val="22"/>
        </w:rPr>
      </w:pPr>
      <w:r w:rsidRPr="002F3A95">
        <w:rPr>
          <w:rFonts w:ascii="Arial" w:hAnsi="Arial" w:cs="Arial"/>
          <w:sz w:val="22"/>
          <w:szCs w:val="22"/>
        </w:rPr>
        <w:t>RSVP is required</w:t>
      </w:r>
      <w:r>
        <w:rPr>
          <w:rFonts w:ascii="Arial" w:hAnsi="Arial" w:cs="Arial"/>
          <w:sz w:val="22"/>
          <w:szCs w:val="22"/>
        </w:rPr>
        <w:t xml:space="preserve">. </w:t>
      </w:r>
      <w:r>
        <w:rPr>
          <w:rFonts w:ascii="Arial" w:hAnsi="Arial" w:cs="Arial"/>
          <w:i/>
          <w:iCs/>
          <w:color w:val="FF0000"/>
          <w:sz w:val="22"/>
          <w:szCs w:val="22"/>
        </w:rPr>
        <w:t xml:space="preserve"> </w:t>
      </w:r>
      <w:hyperlink r:id="rId27" w:history="1">
        <w:r w:rsidR="00584AE2" w:rsidRPr="002F3A95">
          <w:rPr>
            <w:rStyle w:val="Hyperlink"/>
            <w:rFonts w:ascii="Arial" w:hAnsi="Arial" w:cs="Arial"/>
            <w:i/>
            <w:iCs/>
            <w:sz w:val="22"/>
            <w:szCs w:val="22"/>
          </w:rPr>
          <w:t>REGISTER HERE</w:t>
        </w:r>
      </w:hyperlink>
    </w:p>
    <w:p w14:paraId="6ACEAC1D" w14:textId="77777777" w:rsidR="00584AE2" w:rsidRDefault="00584AE2" w:rsidP="00854AE7">
      <w:pPr>
        <w:rPr>
          <w:rFonts w:ascii="Arial" w:hAnsi="Arial" w:cs="Arial"/>
          <w:sz w:val="22"/>
          <w:szCs w:val="22"/>
        </w:rPr>
      </w:pPr>
    </w:p>
    <w:p w14:paraId="77DFF085" w14:textId="3B10A9EF" w:rsidR="00570E25" w:rsidRDefault="00570E25" w:rsidP="00570E25">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 xml:space="preserve">April 24 </w:t>
      </w:r>
    </w:p>
    <w:p w14:paraId="175A223B" w14:textId="1D5F6BC3" w:rsidR="00570E25" w:rsidRPr="00570E25" w:rsidRDefault="00570E25" w:rsidP="00570E25">
      <w:pPr>
        <w:pStyle w:val="xmsonormal"/>
        <w:rPr>
          <w:rFonts w:ascii="Arial" w:eastAsia="Times New Roman" w:hAnsi="Arial" w:cs="Arial"/>
          <w:b/>
          <w:color w:val="365F91"/>
          <w:sz w:val="24"/>
          <w:szCs w:val="24"/>
        </w:rPr>
      </w:pPr>
      <w:r w:rsidRPr="00570E25">
        <w:rPr>
          <w:rFonts w:ascii="Arial" w:eastAsia="Times New Roman" w:hAnsi="Arial" w:cs="Arial"/>
          <w:b/>
          <w:color w:val="365F91"/>
          <w:sz w:val="24"/>
          <w:szCs w:val="24"/>
        </w:rPr>
        <w:t>Quarterly Membership Meeting</w:t>
      </w:r>
    </w:p>
    <w:p w14:paraId="6EA8286D" w14:textId="1446407A" w:rsidR="00570E25" w:rsidRDefault="00570E25" w:rsidP="00854AE7">
      <w:pPr>
        <w:rPr>
          <w:rFonts w:ascii="Arial" w:hAnsi="Arial" w:cs="Arial"/>
          <w:sz w:val="22"/>
          <w:szCs w:val="22"/>
        </w:rPr>
      </w:pPr>
      <w:r>
        <w:rPr>
          <w:rFonts w:ascii="Arial" w:hAnsi="Arial" w:cs="Arial"/>
          <w:sz w:val="22"/>
          <w:szCs w:val="22"/>
        </w:rPr>
        <w:t>Council Meeting Room</w:t>
      </w:r>
    </w:p>
    <w:p w14:paraId="70B5D8A6" w14:textId="006AB25F" w:rsidR="00570E25" w:rsidRDefault="00570E25" w:rsidP="00854AE7">
      <w:pPr>
        <w:rPr>
          <w:rFonts w:ascii="Arial" w:hAnsi="Arial" w:cs="Arial"/>
          <w:sz w:val="22"/>
          <w:szCs w:val="22"/>
        </w:rPr>
      </w:pPr>
      <w:r>
        <w:rPr>
          <w:rFonts w:ascii="Arial" w:hAnsi="Arial" w:cs="Arial"/>
          <w:sz w:val="22"/>
          <w:szCs w:val="22"/>
        </w:rPr>
        <w:t xml:space="preserve">6:30pm – 8:00pm </w:t>
      </w:r>
    </w:p>
    <w:p w14:paraId="1849A4C8" w14:textId="36E13B07" w:rsidR="00E61A98" w:rsidRDefault="00E61A98" w:rsidP="00854AE7">
      <w:pPr>
        <w:rPr>
          <w:rFonts w:ascii="Arial" w:hAnsi="Arial" w:cs="Arial"/>
          <w:color w:val="FF0000"/>
          <w:sz w:val="22"/>
          <w:szCs w:val="22"/>
        </w:rPr>
      </w:pPr>
      <w:r>
        <w:rPr>
          <w:rFonts w:ascii="Arial" w:hAnsi="Arial" w:cs="Arial"/>
          <w:sz w:val="22"/>
          <w:szCs w:val="22"/>
        </w:rPr>
        <w:t xml:space="preserve">RSVP requested to ensure sufficient seating and handouts.  Contact Bonnie at </w:t>
      </w:r>
      <w:hyperlink r:id="rId28" w:history="1">
        <w:r w:rsidRPr="003D19AC">
          <w:rPr>
            <w:rStyle w:val="Hyperlink"/>
            <w:rFonts w:ascii="Arial" w:hAnsi="Arial" w:cs="Arial"/>
            <w:sz w:val="22"/>
            <w:szCs w:val="22"/>
          </w:rPr>
          <w:t>bpranger@svdpwaukesha.com</w:t>
        </w:r>
      </w:hyperlink>
      <w:r>
        <w:rPr>
          <w:rFonts w:ascii="Arial" w:hAnsi="Arial" w:cs="Arial"/>
          <w:sz w:val="22"/>
          <w:szCs w:val="22"/>
        </w:rPr>
        <w:t xml:space="preserve"> </w:t>
      </w:r>
    </w:p>
    <w:p w14:paraId="73626CFD" w14:textId="0E05F3E6" w:rsidR="00570E25" w:rsidRDefault="00570E25" w:rsidP="00854AE7">
      <w:pPr>
        <w:rPr>
          <w:rFonts w:ascii="Arial" w:hAnsi="Arial" w:cs="Arial"/>
          <w:color w:val="FF0000"/>
          <w:sz w:val="22"/>
          <w:szCs w:val="22"/>
        </w:rPr>
      </w:pPr>
    </w:p>
    <w:p w14:paraId="4C75FC5C" w14:textId="7F58EB81" w:rsidR="00584AE2" w:rsidRDefault="00584AE2" w:rsidP="00584AE2">
      <w:pPr>
        <w:pStyle w:val="xmsonormal"/>
        <w:rPr>
          <w:rFonts w:ascii="Arial" w:eastAsia="Times New Roman" w:hAnsi="Arial" w:cs="Arial"/>
          <w:b/>
          <w:color w:val="365F91"/>
          <w:sz w:val="24"/>
          <w:szCs w:val="24"/>
        </w:rPr>
      </w:pPr>
      <w:bookmarkStart w:id="30" w:name="_Hlk128492926"/>
      <w:r w:rsidRPr="00570E25">
        <w:rPr>
          <w:rFonts w:ascii="Arial" w:eastAsia="Times New Roman" w:hAnsi="Arial" w:cs="Arial"/>
          <w:b/>
          <w:color w:val="365F91"/>
          <w:sz w:val="24"/>
          <w:szCs w:val="24"/>
        </w:rPr>
        <w:t>May 9</w:t>
      </w:r>
      <w:r>
        <w:rPr>
          <w:rFonts w:ascii="Arial" w:eastAsia="Times New Roman" w:hAnsi="Arial" w:cs="Arial"/>
          <w:b/>
          <w:color w:val="365F91"/>
          <w:sz w:val="24"/>
          <w:szCs w:val="24"/>
        </w:rPr>
        <w:t>, 11, 16</w:t>
      </w:r>
    </w:p>
    <w:p w14:paraId="114FBB43" w14:textId="20930E61" w:rsidR="00584AE2" w:rsidRDefault="00584AE2" w:rsidP="00584AE2">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 xml:space="preserve">Virtual Ozanam Orientation </w:t>
      </w:r>
    </w:p>
    <w:p w14:paraId="156A68E4" w14:textId="4FFBF9DE" w:rsidR="00584AE2" w:rsidRDefault="00584AE2" w:rsidP="00854AE7">
      <w:pPr>
        <w:rPr>
          <w:rFonts w:ascii="Arial" w:hAnsi="Arial" w:cs="Arial"/>
          <w:sz w:val="22"/>
          <w:szCs w:val="22"/>
        </w:rPr>
      </w:pPr>
      <w:r>
        <w:rPr>
          <w:rFonts w:ascii="Arial" w:hAnsi="Arial" w:cs="Arial"/>
          <w:sz w:val="22"/>
          <w:szCs w:val="22"/>
        </w:rPr>
        <w:t>Presented by Milwaukee SVdP Council</w:t>
      </w:r>
    </w:p>
    <w:p w14:paraId="10AD95BD" w14:textId="2BCA30F9" w:rsidR="00584AE2" w:rsidRDefault="00584AE2" w:rsidP="00854AE7">
      <w:pPr>
        <w:rPr>
          <w:rFonts w:ascii="Arial" w:hAnsi="Arial" w:cs="Arial"/>
          <w:sz w:val="22"/>
          <w:szCs w:val="22"/>
        </w:rPr>
      </w:pPr>
      <w:r>
        <w:rPr>
          <w:rFonts w:ascii="Arial" w:hAnsi="Arial" w:cs="Arial"/>
          <w:sz w:val="22"/>
          <w:szCs w:val="22"/>
        </w:rPr>
        <w:t xml:space="preserve">Registration information coming in next month’s </w:t>
      </w:r>
      <w:proofErr w:type="gramStart"/>
      <w:r>
        <w:rPr>
          <w:rFonts w:ascii="Arial" w:hAnsi="Arial" w:cs="Arial"/>
          <w:sz w:val="22"/>
          <w:szCs w:val="22"/>
        </w:rPr>
        <w:t>Reminders</w:t>
      </w:r>
      <w:proofErr w:type="gramEnd"/>
    </w:p>
    <w:bookmarkEnd w:id="30"/>
    <w:p w14:paraId="06C587A5" w14:textId="5FFE9C98" w:rsidR="005D595E" w:rsidRDefault="005D595E" w:rsidP="00854AE7">
      <w:pPr>
        <w:rPr>
          <w:rFonts w:ascii="Arial" w:hAnsi="Arial" w:cs="Arial"/>
          <w:sz w:val="22"/>
          <w:szCs w:val="22"/>
        </w:rPr>
      </w:pPr>
    </w:p>
    <w:p w14:paraId="45CA5FDD" w14:textId="082EAC57" w:rsidR="005D595E" w:rsidRDefault="005D595E" w:rsidP="00854AE7">
      <w:pPr>
        <w:rPr>
          <w:rFonts w:ascii="Arial" w:hAnsi="Arial" w:cs="Arial"/>
          <w:b/>
          <w:color w:val="365F91"/>
          <w:sz w:val="24"/>
          <w:szCs w:val="24"/>
        </w:rPr>
      </w:pPr>
      <w:r w:rsidRPr="00570E25">
        <w:rPr>
          <w:rFonts w:ascii="Arial" w:hAnsi="Arial" w:cs="Arial"/>
          <w:b/>
          <w:color w:val="365F91"/>
          <w:sz w:val="24"/>
          <w:szCs w:val="24"/>
        </w:rPr>
        <w:t xml:space="preserve">May </w:t>
      </w:r>
      <w:r>
        <w:rPr>
          <w:rFonts w:ascii="Arial" w:hAnsi="Arial" w:cs="Arial"/>
          <w:b/>
          <w:color w:val="365F91"/>
          <w:sz w:val="24"/>
          <w:szCs w:val="24"/>
        </w:rPr>
        <w:t>11</w:t>
      </w:r>
    </w:p>
    <w:p w14:paraId="0196321E" w14:textId="22E0DC9F" w:rsidR="005D595E" w:rsidRPr="00584AE2" w:rsidRDefault="005D595E" w:rsidP="00854AE7">
      <w:pPr>
        <w:rPr>
          <w:rFonts w:ascii="Arial" w:hAnsi="Arial" w:cs="Arial"/>
          <w:sz w:val="22"/>
          <w:szCs w:val="22"/>
        </w:rPr>
      </w:pPr>
      <w:r>
        <w:rPr>
          <w:rFonts w:ascii="Arial" w:hAnsi="Arial" w:cs="Arial"/>
          <w:b/>
          <w:color w:val="365F91"/>
          <w:sz w:val="24"/>
          <w:szCs w:val="24"/>
        </w:rPr>
        <w:t>Ministry Expansion Meeting</w:t>
      </w:r>
    </w:p>
    <w:p w14:paraId="2C335B1C" w14:textId="77777777" w:rsidR="005D595E" w:rsidRDefault="005D595E" w:rsidP="005D595E">
      <w:pPr>
        <w:rPr>
          <w:rFonts w:ascii="Arial" w:hAnsi="Arial" w:cs="Arial"/>
          <w:sz w:val="22"/>
          <w:szCs w:val="22"/>
        </w:rPr>
      </w:pPr>
      <w:r>
        <w:rPr>
          <w:rFonts w:ascii="Arial" w:hAnsi="Arial" w:cs="Arial"/>
          <w:sz w:val="22"/>
          <w:szCs w:val="22"/>
        </w:rPr>
        <w:t>Council Meeting Room</w:t>
      </w:r>
    </w:p>
    <w:p w14:paraId="6B01867E" w14:textId="3BE396F4" w:rsidR="00584AE2" w:rsidRDefault="005D595E" w:rsidP="00854AE7">
      <w:pPr>
        <w:rPr>
          <w:rFonts w:ascii="Arial" w:hAnsi="Arial" w:cs="Arial"/>
          <w:sz w:val="22"/>
          <w:szCs w:val="22"/>
        </w:rPr>
      </w:pPr>
      <w:r>
        <w:rPr>
          <w:rFonts w:ascii="Arial" w:hAnsi="Arial" w:cs="Arial"/>
          <w:sz w:val="22"/>
          <w:szCs w:val="22"/>
        </w:rPr>
        <w:t>6:30pm - 8:00pm</w:t>
      </w:r>
    </w:p>
    <w:p w14:paraId="6CBF786F" w14:textId="77777777" w:rsidR="005D595E" w:rsidRPr="00584AE2" w:rsidRDefault="005D595E" w:rsidP="00854AE7">
      <w:pPr>
        <w:rPr>
          <w:rFonts w:ascii="Arial" w:hAnsi="Arial" w:cs="Arial"/>
          <w:sz w:val="22"/>
          <w:szCs w:val="22"/>
        </w:rPr>
      </w:pPr>
    </w:p>
    <w:p w14:paraId="5D7AC475" w14:textId="733D7572" w:rsidR="00570E25" w:rsidRPr="00570E25" w:rsidRDefault="00570E25" w:rsidP="00570E25">
      <w:pPr>
        <w:pStyle w:val="xmsonormal"/>
        <w:rPr>
          <w:rFonts w:ascii="Arial" w:eastAsia="Times New Roman" w:hAnsi="Arial" w:cs="Arial"/>
          <w:b/>
          <w:color w:val="365F91"/>
          <w:sz w:val="24"/>
          <w:szCs w:val="24"/>
        </w:rPr>
      </w:pPr>
      <w:r w:rsidRPr="00570E25">
        <w:rPr>
          <w:rFonts w:ascii="Arial" w:eastAsia="Times New Roman" w:hAnsi="Arial" w:cs="Arial"/>
          <w:b/>
          <w:color w:val="365F91"/>
          <w:sz w:val="24"/>
          <w:szCs w:val="24"/>
        </w:rPr>
        <w:t>May 29</w:t>
      </w:r>
    </w:p>
    <w:p w14:paraId="17CF9652" w14:textId="67B19862" w:rsidR="00570E25" w:rsidRDefault="00570E25" w:rsidP="00854AE7">
      <w:pPr>
        <w:rPr>
          <w:rFonts w:ascii="Arial" w:hAnsi="Arial" w:cs="Arial"/>
          <w:b/>
          <w:bCs/>
          <w:color w:val="FF0000"/>
          <w:sz w:val="22"/>
          <w:szCs w:val="22"/>
        </w:rPr>
      </w:pPr>
      <w:r w:rsidRPr="00570E25">
        <w:rPr>
          <w:rFonts w:ascii="Arial" w:hAnsi="Arial" w:cs="Arial"/>
          <w:b/>
          <w:bCs/>
          <w:color w:val="FF0000"/>
          <w:sz w:val="22"/>
          <w:szCs w:val="22"/>
        </w:rPr>
        <w:t>M</w:t>
      </w:r>
      <w:r w:rsidRPr="00570E25">
        <w:rPr>
          <w:rFonts w:ascii="Arial" w:hAnsi="Arial" w:cs="Arial"/>
          <w:b/>
          <w:bCs/>
          <w:color w:val="0000FF"/>
          <w:sz w:val="22"/>
          <w:szCs w:val="22"/>
        </w:rPr>
        <w:t>e</w:t>
      </w:r>
      <w:r w:rsidRPr="00570E25">
        <w:rPr>
          <w:rFonts w:ascii="Arial" w:hAnsi="Arial" w:cs="Arial"/>
          <w:b/>
          <w:bCs/>
          <w:color w:val="FF0000"/>
          <w:sz w:val="22"/>
          <w:szCs w:val="22"/>
        </w:rPr>
        <w:t>m</w:t>
      </w:r>
      <w:r w:rsidRPr="00570E25">
        <w:rPr>
          <w:rFonts w:ascii="Arial" w:hAnsi="Arial" w:cs="Arial"/>
          <w:b/>
          <w:bCs/>
          <w:color w:val="0000FF"/>
          <w:sz w:val="22"/>
          <w:szCs w:val="22"/>
        </w:rPr>
        <w:t>o</w:t>
      </w:r>
      <w:r w:rsidRPr="00570E25">
        <w:rPr>
          <w:rFonts w:ascii="Arial" w:hAnsi="Arial" w:cs="Arial"/>
          <w:b/>
          <w:bCs/>
          <w:color w:val="FF0000"/>
          <w:sz w:val="22"/>
          <w:szCs w:val="22"/>
        </w:rPr>
        <w:t>r</w:t>
      </w:r>
      <w:r w:rsidRPr="00570E25">
        <w:rPr>
          <w:rFonts w:ascii="Arial" w:hAnsi="Arial" w:cs="Arial"/>
          <w:b/>
          <w:bCs/>
          <w:color w:val="0000FF"/>
          <w:sz w:val="22"/>
          <w:szCs w:val="22"/>
        </w:rPr>
        <w:t>i</w:t>
      </w:r>
      <w:r w:rsidRPr="00570E25">
        <w:rPr>
          <w:rFonts w:ascii="Arial" w:hAnsi="Arial" w:cs="Arial"/>
          <w:b/>
          <w:bCs/>
          <w:color w:val="FF0000"/>
          <w:sz w:val="22"/>
          <w:szCs w:val="22"/>
        </w:rPr>
        <w:t>a</w:t>
      </w:r>
      <w:r w:rsidRPr="00570E25">
        <w:rPr>
          <w:rFonts w:ascii="Arial" w:hAnsi="Arial" w:cs="Arial"/>
          <w:b/>
          <w:bCs/>
          <w:color w:val="0000FF"/>
          <w:sz w:val="22"/>
          <w:szCs w:val="22"/>
        </w:rPr>
        <w:t>l</w:t>
      </w:r>
      <w:r w:rsidRPr="00570E25">
        <w:rPr>
          <w:rFonts w:ascii="Arial" w:hAnsi="Arial" w:cs="Arial"/>
          <w:b/>
          <w:bCs/>
          <w:color w:val="FF0000"/>
          <w:sz w:val="22"/>
          <w:szCs w:val="22"/>
        </w:rPr>
        <w:t xml:space="preserve"> D</w:t>
      </w:r>
      <w:r w:rsidRPr="00570E25">
        <w:rPr>
          <w:rFonts w:ascii="Arial" w:hAnsi="Arial" w:cs="Arial"/>
          <w:b/>
          <w:bCs/>
          <w:color w:val="0000FF"/>
          <w:sz w:val="22"/>
          <w:szCs w:val="22"/>
        </w:rPr>
        <w:t>a</w:t>
      </w:r>
      <w:r w:rsidRPr="00570E25">
        <w:rPr>
          <w:rFonts w:ascii="Arial" w:hAnsi="Arial" w:cs="Arial"/>
          <w:b/>
          <w:bCs/>
          <w:color w:val="FF0000"/>
          <w:sz w:val="22"/>
          <w:szCs w:val="22"/>
        </w:rPr>
        <w:t>y</w:t>
      </w:r>
    </w:p>
    <w:p w14:paraId="232FCB55" w14:textId="15A7DAB3" w:rsidR="00DB40C8" w:rsidRPr="00DB40C8" w:rsidRDefault="00DB40C8" w:rsidP="00DB40C8">
      <w:pPr>
        <w:pStyle w:val="NoSpacing"/>
        <w:rPr>
          <w:rFonts w:ascii="Arial" w:hAnsi="Arial" w:cs="Arial"/>
        </w:rPr>
      </w:pPr>
      <w:r w:rsidRPr="00212268">
        <w:rPr>
          <w:rFonts w:ascii="Arial" w:hAnsi="Arial" w:cs="Arial"/>
        </w:rPr>
        <w:t xml:space="preserve">A Conference was not assigned to serve the </w:t>
      </w:r>
      <w:r>
        <w:rPr>
          <w:rFonts w:ascii="Arial" w:hAnsi="Arial" w:cs="Arial"/>
        </w:rPr>
        <w:t>Memorial Day</w:t>
      </w:r>
      <w:r w:rsidRPr="00212268">
        <w:rPr>
          <w:rFonts w:ascii="Arial" w:hAnsi="Arial" w:cs="Arial"/>
        </w:rPr>
        <w:t xml:space="preserve"> meal. Volunteers are needed to serve. </w:t>
      </w:r>
      <w:r>
        <w:rPr>
          <w:rFonts w:ascii="Arial" w:hAnsi="Arial" w:cs="Arial"/>
        </w:rPr>
        <w:t>Individual members, their family and/or friends are more than welcome and encouraged to help. Contact Peggy if you are interested in filling this need.</w:t>
      </w:r>
    </w:p>
    <w:p w14:paraId="07B453CA" w14:textId="79A29A48" w:rsidR="00C1574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31" w:name="_Toc117784879"/>
      <w:r w:rsidR="00C1574A" w:rsidRPr="0003703C">
        <w:rPr>
          <w:rFonts w:ascii="Century Gothic" w:hAnsi="Century Gothic"/>
          <w:b/>
          <w:smallCaps/>
          <w:color w:val="FFFFFF" w:themeColor="background1"/>
        </w:rPr>
        <w:t>P</w:t>
      </w:r>
      <w:r w:rsidR="00C1574A">
        <w:rPr>
          <w:rFonts w:ascii="Century Gothic" w:hAnsi="Century Gothic"/>
          <w:b/>
          <w:smallCaps/>
          <w:color w:val="FFFFFF" w:themeColor="background1"/>
        </w:rPr>
        <w:t>etitions</w:t>
      </w:r>
      <w:bookmarkEnd w:id="29"/>
      <w:bookmarkEnd w:id="31"/>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7AF2B8D1" w14:textId="622D3785" w:rsidR="00795A4A" w:rsidRPr="00795A4A" w:rsidRDefault="00795A4A" w:rsidP="00795A4A">
      <w:pPr>
        <w:rPr>
          <w:rFonts w:ascii="Arial" w:hAnsi="Arial" w:cs="Arial"/>
          <w:sz w:val="22"/>
          <w:szCs w:val="22"/>
        </w:rPr>
      </w:pPr>
      <w:r w:rsidRPr="00795A4A">
        <w:rPr>
          <w:rFonts w:ascii="Arial" w:hAnsi="Arial" w:cs="Arial"/>
          <w:sz w:val="22"/>
          <w:szCs w:val="22"/>
        </w:rPr>
        <w:t xml:space="preserve">The </w:t>
      </w:r>
      <w:r>
        <w:rPr>
          <w:rFonts w:ascii="Arial" w:hAnsi="Arial" w:cs="Arial"/>
          <w:sz w:val="22"/>
          <w:szCs w:val="22"/>
        </w:rPr>
        <w:t>Council would appreciate being notified of any member who would benefit from being included in this section and receiving the prayers of our membership for healing, recovery, support</w:t>
      </w:r>
      <w:r w:rsidR="001B6F02">
        <w:rPr>
          <w:rFonts w:ascii="Arial" w:hAnsi="Arial" w:cs="Arial"/>
          <w:sz w:val="22"/>
          <w:szCs w:val="22"/>
        </w:rPr>
        <w:t xml:space="preserve"> or whatever is needed</w:t>
      </w:r>
      <w:r>
        <w:rPr>
          <w:rFonts w:ascii="Arial" w:hAnsi="Arial" w:cs="Arial"/>
          <w:sz w:val="22"/>
          <w:szCs w:val="22"/>
        </w:rPr>
        <w:t xml:space="preserve"> (with their permission, of course).  </w:t>
      </w:r>
      <w:r w:rsidR="001B6F02">
        <w:rPr>
          <w:rFonts w:ascii="Arial" w:hAnsi="Arial" w:cs="Arial"/>
          <w:sz w:val="22"/>
          <w:szCs w:val="22"/>
        </w:rPr>
        <w:t xml:space="preserve">As you know, only the name and conference of the member are mentioned.  </w:t>
      </w:r>
      <w:r>
        <w:rPr>
          <w:rFonts w:ascii="Arial" w:hAnsi="Arial" w:cs="Arial"/>
          <w:sz w:val="22"/>
          <w:szCs w:val="22"/>
        </w:rPr>
        <w:t xml:space="preserve">If you or a member of your conference would find comfort in knowing prayers </w:t>
      </w:r>
      <w:r w:rsidR="001B6F02">
        <w:rPr>
          <w:rFonts w:ascii="Arial" w:hAnsi="Arial" w:cs="Arial"/>
          <w:sz w:val="22"/>
          <w:szCs w:val="22"/>
        </w:rPr>
        <w:t>are</w:t>
      </w:r>
      <w:r>
        <w:rPr>
          <w:rFonts w:ascii="Arial" w:hAnsi="Arial" w:cs="Arial"/>
          <w:sz w:val="22"/>
          <w:szCs w:val="22"/>
        </w:rPr>
        <w:t xml:space="preserve"> being said for them, please </w:t>
      </w:r>
      <w:r w:rsidR="001B6F02">
        <w:rPr>
          <w:rFonts w:ascii="Arial" w:hAnsi="Arial" w:cs="Arial"/>
          <w:sz w:val="22"/>
          <w:szCs w:val="22"/>
        </w:rPr>
        <w:t>share that with us</w:t>
      </w:r>
      <w:r>
        <w:rPr>
          <w:rFonts w:ascii="Arial" w:hAnsi="Arial" w:cs="Arial"/>
          <w:sz w:val="22"/>
          <w:szCs w:val="22"/>
        </w:rPr>
        <w:t>.</w:t>
      </w:r>
    </w:p>
    <w:p w14:paraId="124EBF6E" w14:textId="77777777" w:rsidR="00795A4A" w:rsidRPr="00795A4A" w:rsidRDefault="00795A4A" w:rsidP="00795A4A">
      <w:pPr>
        <w:rPr>
          <w:rFonts w:ascii="Arial" w:hAnsi="Arial" w:cs="Arial"/>
          <w:sz w:val="22"/>
          <w:szCs w:val="22"/>
        </w:rPr>
      </w:pPr>
    </w:p>
    <w:p w14:paraId="748D3711" w14:textId="4CA93478" w:rsidR="0041763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Prayers for Health</w:t>
      </w:r>
    </w:p>
    <w:p w14:paraId="220AB06C" w14:textId="11A890E8" w:rsidR="00F24C60" w:rsidRPr="00795A4A" w:rsidRDefault="00795A4A" w:rsidP="003668E3">
      <w:pPr>
        <w:widowControl/>
        <w:autoSpaceDE/>
        <w:autoSpaceDN/>
        <w:adjustRightInd/>
        <w:rPr>
          <w:rFonts w:ascii="Arial" w:hAnsi="Arial" w:cs="Arial"/>
          <w:iCs/>
          <w:sz w:val="22"/>
          <w:szCs w:val="22"/>
        </w:rPr>
      </w:pPr>
      <w:r>
        <w:rPr>
          <w:rFonts w:ascii="Arial" w:hAnsi="Arial" w:cs="Arial"/>
          <w:iCs/>
          <w:sz w:val="22"/>
          <w:szCs w:val="22"/>
        </w:rPr>
        <w:t>May</w:t>
      </w:r>
      <w:r w:rsidR="001B6F02">
        <w:rPr>
          <w:rFonts w:ascii="Arial" w:hAnsi="Arial" w:cs="Arial"/>
          <w:iCs/>
          <w:sz w:val="22"/>
          <w:szCs w:val="22"/>
        </w:rPr>
        <w:t xml:space="preserve"> all our members and their families stay safe, </w:t>
      </w:r>
      <w:proofErr w:type="gramStart"/>
      <w:r w:rsidR="001B6F02">
        <w:rPr>
          <w:rFonts w:ascii="Arial" w:hAnsi="Arial" w:cs="Arial"/>
          <w:iCs/>
          <w:sz w:val="22"/>
          <w:szCs w:val="22"/>
        </w:rPr>
        <w:t>healthy</w:t>
      </w:r>
      <w:proofErr w:type="gramEnd"/>
      <w:r w:rsidR="001B6F02">
        <w:rPr>
          <w:rFonts w:ascii="Arial" w:hAnsi="Arial" w:cs="Arial"/>
          <w:iCs/>
          <w:sz w:val="22"/>
          <w:szCs w:val="22"/>
        </w:rPr>
        <w:t xml:space="preserve"> and content.</w:t>
      </w:r>
    </w:p>
    <w:sectPr w:rsidR="00F24C60" w:rsidRPr="00795A4A" w:rsidSect="00A82C5A">
      <w:footerReference w:type="default" r:id="rId29"/>
      <w:footerReference w:type="first" r:id="rId30"/>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7B5897D2"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C1574A">
      <w:rPr>
        <w:rFonts w:ascii="Century Gothic" w:hAnsi="Century Gothic" w:cs="Arial"/>
        <w:color w:val="17365D" w:themeColor="text2" w:themeShade="BF"/>
        <w:sz w:val="18"/>
        <w:szCs w:val="18"/>
      </w:rPr>
      <w:t>M</w:t>
    </w:r>
    <w:r w:rsidR="00BE6CB9">
      <w:rPr>
        <w:rFonts w:ascii="Century Gothic" w:hAnsi="Century Gothic" w:cs="Arial"/>
        <w:color w:val="17365D" w:themeColor="text2" w:themeShade="BF"/>
        <w:sz w:val="18"/>
        <w:szCs w:val="18"/>
      </w:rPr>
      <w:t>arch</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760E4C">
      <w:rPr>
        <w:rFonts w:ascii="Century Gothic" w:hAnsi="Century Gothic" w:cs="Arial"/>
        <w:color w:val="17365D" w:themeColor="text2" w:themeShade="BF"/>
        <w:sz w:val="18"/>
        <w:szCs w:val="18"/>
      </w:rPr>
      <w:t>3</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5"/>
  </w:num>
  <w:num w:numId="2" w16cid:durableId="511532109">
    <w:abstractNumId w:val="4"/>
  </w:num>
  <w:num w:numId="3" w16cid:durableId="594558315">
    <w:abstractNumId w:val="2"/>
  </w:num>
  <w:num w:numId="4" w16cid:durableId="356976800">
    <w:abstractNumId w:val="7"/>
  </w:num>
  <w:num w:numId="5" w16cid:durableId="1079710123">
    <w:abstractNumId w:val="0"/>
  </w:num>
  <w:num w:numId="6" w16cid:durableId="1598058302">
    <w:abstractNumId w:val="6"/>
  </w:num>
  <w:num w:numId="7" w16cid:durableId="182597497">
    <w:abstractNumId w:val="8"/>
  </w:num>
  <w:num w:numId="8" w16cid:durableId="1911964302">
    <w:abstractNumId w:val="9"/>
  </w:num>
  <w:num w:numId="9" w16cid:durableId="199756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3B66"/>
    <w:rsid w:val="00017DD7"/>
    <w:rsid w:val="00032327"/>
    <w:rsid w:val="00032A04"/>
    <w:rsid w:val="0003703C"/>
    <w:rsid w:val="0004562B"/>
    <w:rsid w:val="00047107"/>
    <w:rsid w:val="000520E2"/>
    <w:rsid w:val="0005333B"/>
    <w:rsid w:val="00054FDB"/>
    <w:rsid w:val="00061906"/>
    <w:rsid w:val="000653E6"/>
    <w:rsid w:val="0006737E"/>
    <w:rsid w:val="00070973"/>
    <w:rsid w:val="00072D3C"/>
    <w:rsid w:val="00073894"/>
    <w:rsid w:val="000810A6"/>
    <w:rsid w:val="00081ADF"/>
    <w:rsid w:val="00083ED1"/>
    <w:rsid w:val="00092078"/>
    <w:rsid w:val="00094685"/>
    <w:rsid w:val="0009641C"/>
    <w:rsid w:val="000B19DE"/>
    <w:rsid w:val="000C0200"/>
    <w:rsid w:val="000C468A"/>
    <w:rsid w:val="000D0B4B"/>
    <w:rsid w:val="000D0FE4"/>
    <w:rsid w:val="000E1B37"/>
    <w:rsid w:val="000E6D0C"/>
    <w:rsid w:val="000E6DB8"/>
    <w:rsid w:val="00104B1D"/>
    <w:rsid w:val="00110CDB"/>
    <w:rsid w:val="00117D60"/>
    <w:rsid w:val="0012714B"/>
    <w:rsid w:val="001349E3"/>
    <w:rsid w:val="00135CA8"/>
    <w:rsid w:val="00153030"/>
    <w:rsid w:val="00156AAA"/>
    <w:rsid w:val="001575D3"/>
    <w:rsid w:val="00157DD7"/>
    <w:rsid w:val="001647C7"/>
    <w:rsid w:val="00173F7E"/>
    <w:rsid w:val="00180353"/>
    <w:rsid w:val="00182F00"/>
    <w:rsid w:val="001B4B2E"/>
    <w:rsid w:val="001B6F02"/>
    <w:rsid w:val="001C27D1"/>
    <w:rsid w:val="001C360D"/>
    <w:rsid w:val="001D1200"/>
    <w:rsid w:val="001D39C9"/>
    <w:rsid w:val="001D3E35"/>
    <w:rsid w:val="001D4F6A"/>
    <w:rsid w:val="001D746A"/>
    <w:rsid w:val="001E26CE"/>
    <w:rsid w:val="001E61B8"/>
    <w:rsid w:val="001F55E5"/>
    <w:rsid w:val="002014CC"/>
    <w:rsid w:val="00202950"/>
    <w:rsid w:val="00203517"/>
    <w:rsid w:val="00212A87"/>
    <w:rsid w:val="00213707"/>
    <w:rsid w:val="00215EAA"/>
    <w:rsid w:val="00221962"/>
    <w:rsid w:val="00223812"/>
    <w:rsid w:val="002264C2"/>
    <w:rsid w:val="00245F4B"/>
    <w:rsid w:val="00246EB9"/>
    <w:rsid w:val="00252AF4"/>
    <w:rsid w:val="00257FAF"/>
    <w:rsid w:val="00266048"/>
    <w:rsid w:val="00267016"/>
    <w:rsid w:val="002702A9"/>
    <w:rsid w:val="0027087C"/>
    <w:rsid w:val="00276147"/>
    <w:rsid w:val="00282641"/>
    <w:rsid w:val="002829DD"/>
    <w:rsid w:val="00290A2A"/>
    <w:rsid w:val="00294AEF"/>
    <w:rsid w:val="002950EE"/>
    <w:rsid w:val="002A3285"/>
    <w:rsid w:val="002A77CA"/>
    <w:rsid w:val="002B3939"/>
    <w:rsid w:val="002E4442"/>
    <w:rsid w:val="002E44B7"/>
    <w:rsid w:val="002E5F65"/>
    <w:rsid w:val="002E76E7"/>
    <w:rsid w:val="002F1D14"/>
    <w:rsid w:val="002F3A95"/>
    <w:rsid w:val="002F4FB0"/>
    <w:rsid w:val="002F5F50"/>
    <w:rsid w:val="00303655"/>
    <w:rsid w:val="00304E10"/>
    <w:rsid w:val="00306600"/>
    <w:rsid w:val="00310413"/>
    <w:rsid w:val="00310AAD"/>
    <w:rsid w:val="003177A0"/>
    <w:rsid w:val="00323451"/>
    <w:rsid w:val="003278C5"/>
    <w:rsid w:val="00343E9D"/>
    <w:rsid w:val="00356660"/>
    <w:rsid w:val="00360214"/>
    <w:rsid w:val="00362A14"/>
    <w:rsid w:val="0036321F"/>
    <w:rsid w:val="00363BE5"/>
    <w:rsid w:val="003668E3"/>
    <w:rsid w:val="0037539D"/>
    <w:rsid w:val="003853CE"/>
    <w:rsid w:val="003A2210"/>
    <w:rsid w:val="003B1269"/>
    <w:rsid w:val="003B7EF5"/>
    <w:rsid w:val="003C01F8"/>
    <w:rsid w:val="003D57DE"/>
    <w:rsid w:val="003E2254"/>
    <w:rsid w:val="003E78DF"/>
    <w:rsid w:val="003F119A"/>
    <w:rsid w:val="0040211E"/>
    <w:rsid w:val="004036B4"/>
    <w:rsid w:val="004036F2"/>
    <w:rsid w:val="00404BF2"/>
    <w:rsid w:val="00413288"/>
    <w:rsid w:val="004147BA"/>
    <w:rsid w:val="00414860"/>
    <w:rsid w:val="00417633"/>
    <w:rsid w:val="00422910"/>
    <w:rsid w:val="00452B89"/>
    <w:rsid w:val="00457AA9"/>
    <w:rsid w:val="00457DE8"/>
    <w:rsid w:val="00463675"/>
    <w:rsid w:val="004715C2"/>
    <w:rsid w:val="00472DFA"/>
    <w:rsid w:val="004732FA"/>
    <w:rsid w:val="00475E4A"/>
    <w:rsid w:val="004842B7"/>
    <w:rsid w:val="00491244"/>
    <w:rsid w:val="00492045"/>
    <w:rsid w:val="004959E4"/>
    <w:rsid w:val="004A180E"/>
    <w:rsid w:val="004A353A"/>
    <w:rsid w:val="004A4B93"/>
    <w:rsid w:val="004A5385"/>
    <w:rsid w:val="004A78B6"/>
    <w:rsid w:val="004B3AA9"/>
    <w:rsid w:val="004B4F25"/>
    <w:rsid w:val="004C083E"/>
    <w:rsid w:val="004C18BF"/>
    <w:rsid w:val="004C5C21"/>
    <w:rsid w:val="004D03E5"/>
    <w:rsid w:val="004D4679"/>
    <w:rsid w:val="004E0771"/>
    <w:rsid w:val="004E458C"/>
    <w:rsid w:val="004E5C27"/>
    <w:rsid w:val="004E68AE"/>
    <w:rsid w:val="004F2C6C"/>
    <w:rsid w:val="005023CB"/>
    <w:rsid w:val="00506BB2"/>
    <w:rsid w:val="0051351B"/>
    <w:rsid w:val="00517B8A"/>
    <w:rsid w:val="005221B2"/>
    <w:rsid w:val="00532C03"/>
    <w:rsid w:val="00532C63"/>
    <w:rsid w:val="0053623D"/>
    <w:rsid w:val="00536909"/>
    <w:rsid w:val="005446F5"/>
    <w:rsid w:val="00551E7C"/>
    <w:rsid w:val="005531E7"/>
    <w:rsid w:val="00565D0F"/>
    <w:rsid w:val="00566B60"/>
    <w:rsid w:val="00570932"/>
    <w:rsid w:val="00570E25"/>
    <w:rsid w:val="00573656"/>
    <w:rsid w:val="00577AE2"/>
    <w:rsid w:val="00580E73"/>
    <w:rsid w:val="0058177A"/>
    <w:rsid w:val="00582EB7"/>
    <w:rsid w:val="00584AE2"/>
    <w:rsid w:val="005879EE"/>
    <w:rsid w:val="00593DF9"/>
    <w:rsid w:val="00594D6A"/>
    <w:rsid w:val="0059512E"/>
    <w:rsid w:val="00595879"/>
    <w:rsid w:val="005A1736"/>
    <w:rsid w:val="005A69A9"/>
    <w:rsid w:val="005A704E"/>
    <w:rsid w:val="005A724A"/>
    <w:rsid w:val="005B1BD6"/>
    <w:rsid w:val="005B3905"/>
    <w:rsid w:val="005B597A"/>
    <w:rsid w:val="005C0783"/>
    <w:rsid w:val="005C33AD"/>
    <w:rsid w:val="005D322F"/>
    <w:rsid w:val="005D5331"/>
    <w:rsid w:val="005D595E"/>
    <w:rsid w:val="005D6F2F"/>
    <w:rsid w:val="005E1906"/>
    <w:rsid w:val="005E1C49"/>
    <w:rsid w:val="005E6CAB"/>
    <w:rsid w:val="005E7E8C"/>
    <w:rsid w:val="005F757E"/>
    <w:rsid w:val="00602E8D"/>
    <w:rsid w:val="00620600"/>
    <w:rsid w:val="0062340D"/>
    <w:rsid w:val="00633B6D"/>
    <w:rsid w:val="00634D39"/>
    <w:rsid w:val="00650642"/>
    <w:rsid w:val="00666FF1"/>
    <w:rsid w:val="006675C8"/>
    <w:rsid w:val="00673733"/>
    <w:rsid w:val="00675805"/>
    <w:rsid w:val="00686C95"/>
    <w:rsid w:val="00690923"/>
    <w:rsid w:val="00692D62"/>
    <w:rsid w:val="006A105B"/>
    <w:rsid w:val="006A1FF8"/>
    <w:rsid w:val="006A35FD"/>
    <w:rsid w:val="006A4080"/>
    <w:rsid w:val="006B60EE"/>
    <w:rsid w:val="006D0C9F"/>
    <w:rsid w:val="006D1487"/>
    <w:rsid w:val="006D5F63"/>
    <w:rsid w:val="006D6B24"/>
    <w:rsid w:val="006E6B94"/>
    <w:rsid w:val="006E7293"/>
    <w:rsid w:val="006F0A86"/>
    <w:rsid w:val="006F3446"/>
    <w:rsid w:val="006F47EA"/>
    <w:rsid w:val="006F5C02"/>
    <w:rsid w:val="00702F4F"/>
    <w:rsid w:val="00703EBE"/>
    <w:rsid w:val="00713BFF"/>
    <w:rsid w:val="00723BD6"/>
    <w:rsid w:val="00724E08"/>
    <w:rsid w:val="007266C0"/>
    <w:rsid w:val="00731BCF"/>
    <w:rsid w:val="007368DB"/>
    <w:rsid w:val="00740913"/>
    <w:rsid w:val="00740C2E"/>
    <w:rsid w:val="00743156"/>
    <w:rsid w:val="00750C0E"/>
    <w:rsid w:val="00755312"/>
    <w:rsid w:val="00760E4C"/>
    <w:rsid w:val="00765AD1"/>
    <w:rsid w:val="007677E4"/>
    <w:rsid w:val="00772566"/>
    <w:rsid w:val="007820F0"/>
    <w:rsid w:val="00786140"/>
    <w:rsid w:val="0079153D"/>
    <w:rsid w:val="007935D2"/>
    <w:rsid w:val="00795A4A"/>
    <w:rsid w:val="007B0D1A"/>
    <w:rsid w:val="007B35F2"/>
    <w:rsid w:val="007B4106"/>
    <w:rsid w:val="007B5260"/>
    <w:rsid w:val="007B7A4D"/>
    <w:rsid w:val="007C265C"/>
    <w:rsid w:val="007C5FCB"/>
    <w:rsid w:val="007C629F"/>
    <w:rsid w:val="007E70CF"/>
    <w:rsid w:val="007E74DD"/>
    <w:rsid w:val="007F4129"/>
    <w:rsid w:val="007F4A3C"/>
    <w:rsid w:val="00815421"/>
    <w:rsid w:val="00815A8C"/>
    <w:rsid w:val="008203CB"/>
    <w:rsid w:val="0082402B"/>
    <w:rsid w:val="008324EA"/>
    <w:rsid w:val="008341FF"/>
    <w:rsid w:val="008406DA"/>
    <w:rsid w:val="0084461C"/>
    <w:rsid w:val="00847CFE"/>
    <w:rsid w:val="008534B6"/>
    <w:rsid w:val="00854AE7"/>
    <w:rsid w:val="00856B2E"/>
    <w:rsid w:val="00861728"/>
    <w:rsid w:val="00873F9A"/>
    <w:rsid w:val="00874BEC"/>
    <w:rsid w:val="00877F0F"/>
    <w:rsid w:val="00882BC6"/>
    <w:rsid w:val="00886D21"/>
    <w:rsid w:val="0089135D"/>
    <w:rsid w:val="00892E64"/>
    <w:rsid w:val="0089562C"/>
    <w:rsid w:val="0089631C"/>
    <w:rsid w:val="008A4179"/>
    <w:rsid w:val="008A6A2D"/>
    <w:rsid w:val="008B0AD5"/>
    <w:rsid w:val="008B216C"/>
    <w:rsid w:val="008B34F6"/>
    <w:rsid w:val="008B6C6A"/>
    <w:rsid w:val="008C090D"/>
    <w:rsid w:val="008C1000"/>
    <w:rsid w:val="008D11D7"/>
    <w:rsid w:val="008D600E"/>
    <w:rsid w:val="008F08D9"/>
    <w:rsid w:val="008F1ED5"/>
    <w:rsid w:val="008F1EF0"/>
    <w:rsid w:val="008F46BF"/>
    <w:rsid w:val="008F49AA"/>
    <w:rsid w:val="008F75D0"/>
    <w:rsid w:val="009025BB"/>
    <w:rsid w:val="00906237"/>
    <w:rsid w:val="00911A39"/>
    <w:rsid w:val="00914DA8"/>
    <w:rsid w:val="00917583"/>
    <w:rsid w:val="00924B21"/>
    <w:rsid w:val="00932BB8"/>
    <w:rsid w:val="009379E4"/>
    <w:rsid w:val="00937BAA"/>
    <w:rsid w:val="00942FB8"/>
    <w:rsid w:val="00946570"/>
    <w:rsid w:val="00953FFA"/>
    <w:rsid w:val="0096569E"/>
    <w:rsid w:val="009660D1"/>
    <w:rsid w:val="00972197"/>
    <w:rsid w:val="009721CB"/>
    <w:rsid w:val="0097487A"/>
    <w:rsid w:val="00982899"/>
    <w:rsid w:val="00986FFE"/>
    <w:rsid w:val="00987BDE"/>
    <w:rsid w:val="00994AAA"/>
    <w:rsid w:val="009957EC"/>
    <w:rsid w:val="009B0D0B"/>
    <w:rsid w:val="009B1DBA"/>
    <w:rsid w:val="009B4DE0"/>
    <w:rsid w:val="009C0944"/>
    <w:rsid w:val="009C14EA"/>
    <w:rsid w:val="009C1536"/>
    <w:rsid w:val="009C4F3F"/>
    <w:rsid w:val="009C54B9"/>
    <w:rsid w:val="009D3521"/>
    <w:rsid w:val="009D5EA0"/>
    <w:rsid w:val="009E1BFB"/>
    <w:rsid w:val="009E2AFA"/>
    <w:rsid w:val="009E46D3"/>
    <w:rsid w:val="009F2EE0"/>
    <w:rsid w:val="00A0147F"/>
    <w:rsid w:val="00A0204E"/>
    <w:rsid w:val="00A064F1"/>
    <w:rsid w:val="00A24A09"/>
    <w:rsid w:val="00A33911"/>
    <w:rsid w:val="00A3624F"/>
    <w:rsid w:val="00A4375B"/>
    <w:rsid w:val="00A4539F"/>
    <w:rsid w:val="00A47075"/>
    <w:rsid w:val="00A5271D"/>
    <w:rsid w:val="00A540A8"/>
    <w:rsid w:val="00A721E9"/>
    <w:rsid w:val="00A72F8E"/>
    <w:rsid w:val="00A8292D"/>
    <w:rsid w:val="00A82C5A"/>
    <w:rsid w:val="00A85AA3"/>
    <w:rsid w:val="00AA313B"/>
    <w:rsid w:val="00AA3947"/>
    <w:rsid w:val="00AB04F8"/>
    <w:rsid w:val="00AB0B05"/>
    <w:rsid w:val="00AB3BA0"/>
    <w:rsid w:val="00AB56CC"/>
    <w:rsid w:val="00AC0CB0"/>
    <w:rsid w:val="00AC222E"/>
    <w:rsid w:val="00AC4CB2"/>
    <w:rsid w:val="00AE0E10"/>
    <w:rsid w:val="00AE3DB3"/>
    <w:rsid w:val="00AF37B5"/>
    <w:rsid w:val="00AF5322"/>
    <w:rsid w:val="00B0313D"/>
    <w:rsid w:val="00B067AA"/>
    <w:rsid w:val="00B06C38"/>
    <w:rsid w:val="00B1306E"/>
    <w:rsid w:val="00B14690"/>
    <w:rsid w:val="00B20CC6"/>
    <w:rsid w:val="00B23543"/>
    <w:rsid w:val="00B2545D"/>
    <w:rsid w:val="00B30A46"/>
    <w:rsid w:val="00B30D48"/>
    <w:rsid w:val="00B348F6"/>
    <w:rsid w:val="00B370FD"/>
    <w:rsid w:val="00B40A49"/>
    <w:rsid w:val="00B50D95"/>
    <w:rsid w:val="00B5122C"/>
    <w:rsid w:val="00B51364"/>
    <w:rsid w:val="00B66C1D"/>
    <w:rsid w:val="00B71E4E"/>
    <w:rsid w:val="00B7324B"/>
    <w:rsid w:val="00B743E7"/>
    <w:rsid w:val="00B7799E"/>
    <w:rsid w:val="00B77AAE"/>
    <w:rsid w:val="00B96E39"/>
    <w:rsid w:val="00BB0E7A"/>
    <w:rsid w:val="00BB4D9E"/>
    <w:rsid w:val="00BC3104"/>
    <w:rsid w:val="00BE296A"/>
    <w:rsid w:val="00BE49B6"/>
    <w:rsid w:val="00BE6CB9"/>
    <w:rsid w:val="00C0116C"/>
    <w:rsid w:val="00C03F2B"/>
    <w:rsid w:val="00C041D0"/>
    <w:rsid w:val="00C06F0F"/>
    <w:rsid w:val="00C1574A"/>
    <w:rsid w:val="00C224E4"/>
    <w:rsid w:val="00C240B7"/>
    <w:rsid w:val="00C24AE9"/>
    <w:rsid w:val="00C30A67"/>
    <w:rsid w:val="00C33E5E"/>
    <w:rsid w:val="00C41D6B"/>
    <w:rsid w:val="00C4311A"/>
    <w:rsid w:val="00C45676"/>
    <w:rsid w:val="00C45930"/>
    <w:rsid w:val="00C561D5"/>
    <w:rsid w:val="00C651C6"/>
    <w:rsid w:val="00C70C84"/>
    <w:rsid w:val="00C7344A"/>
    <w:rsid w:val="00C819AB"/>
    <w:rsid w:val="00C838C1"/>
    <w:rsid w:val="00C862D1"/>
    <w:rsid w:val="00C8695B"/>
    <w:rsid w:val="00C86D7B"/>
    <w:rsid w:val="00C90C2A"/>
    <w:rsid w:val="00C93437"/>
    <w:rsid w:val="00C93B90"/>
    <w:rsid w:val="00CA0460"/>
    <w:rsid w:val="00CA3652"/>
    <w:rsid w:val="00CB141A"/>
    <w:rsid w:val="00CB3D13"/>
    <w:rsid w:val="00CB589F"/>
    <w:rsid w:val="00CC12A9"/>
    <w:rsid w:val="00CC2126"/>
    <w:rsid w:val="00CC7695"/>
    <w:rsid w:val="00CD1410"/>
    <w:rsid w:val="00CE4724"/>
    <w:rsid w:val="00CE664F"/>
    <w:rsid w:val="00CF14B7"/>
    <w:rsid w:val="00CF5EAB"/>
    <w:rsid w:val="00CF642E"/>
    <w:rsid w:val="00CF6E1A"/>
    <w:rsid w:val="00D11F9F"/>
    <w:rsid w:val="00D1762A"/>
    <w:rsid w:val="00D21AE1"/>
    <w:rsid w:val="00D230A7"/>
    <w:rsid w:val="00D23B47"/>
    <w:rsid w:val="00D24F15"/>
    <w:rsid w:val="00D44211"/>
    <w:rsid w:val="00D50196"/>
    <w:rsid w:val="00D52412"/>
    <w:rsid w:val="00D703B9"/>
    <w:rsid w:val="00D75280"/>
    <w:rsid w:val="00D763A8"/>
    <w:rsid w:val="00D80135"/>
    <w:rsid w:val="00D81CC5"/>
    <w:rsid w:val="00D906A7"/>
    <w:rsid w:val="00D92B78"/>
    <w:rsid w:val="00D93437"/>
    <w:rsid w:val="00D9452E"/>
    <w:rsid w:val="00DA0810"/>
    <w:rsid w:val="00DA21DC"/>
    <w:rsid w:val="00DA3BDE"/>
    <w:rsid w:val="00DA4A24"/>
    <w:rsid w:val="00DA6829"/>
    <w:rsid w:val="00DA6E72"/>
    <w:rsid w:val="00DA7646"/>
    <w:rsid w:val="00DB2221"/>
    <w:rsid w:val="00DB2C47"/>
    <w:rsid w:val="00DB2E98"/>
    <w:rsid w:val="00DB40C8"/>
    <w:rsid w:val="00DC2C91"/>
    <w:rsid w:val="00DC7852"/>
    <w:rsid w:val="00DC7D1D"/>
    <w:rsid w:val="00DD1C5C"/>
    <w:rsid w:val="00DE2566"/>
    <w:rsid w:val="00DF36BC"/>
    <w:rsid w:val="00DF54A3"/>
    <w:rsid w:val="00E00327"/>
    <w:rsid w:val="00E041D2"/>
    <w:rsid w:val="00E053C6"/>
    <w:rsid w:val="00E0586D"/>
    <w:rsid w:val="00E14C5F"/>
    <w:rsid w:val="00E14DCB"/>
    <w:rsid w:val="00E16AD8"/>
    <w:rsid w:val="00E23687"/>
    <w:rsid w:val="00E25369"/>
    <w:rsid w:val="00E25501"/>
    <w:rsid w:val="00E343B1"/>
    <w:rsid w:val="00E3640A"/>
    <w:rsid w:val="00E40B61"/>
    <w:rsid w:val="00E42B25"/>
    <w:rsid w:val="00E61523"/>
    <w:rsid w:val="00E61A98"/>
    <w:rsid w:val="00E6313A"/>
    <w:rsid w:val="00E64444"/>
    <w:rsid w:val="00E700B9"/>
    <w:rsid w:val="00E82921"/>
    <w:rsid w:val="00E82C92"/>
    <w:rsid w:val="00E86AD3"/>
    <w:rsid w:val="00E91F29"/>
    <w:rsid w:val="00E92EEB"/>
    <w:rsid w:val="00E93163"/>
    <w:rsid w:val="00E94961"/>
    <w:rsid w:val="00E95E8C"/>
    <w:rsid w:val="00E96D46"/>
    <w:rsid w:val="00EA0E6C"/>
    <w:rsid w:val="00EA3064"/>
    <w:rsid w:val="00EA36EE"/>
    <w:rsid w:val="00EA62F7"/>
    <w:rsid w:val="00EC19DA"/>
    <w:rsid w:val="00EC68C5"/>
    <w:rsid w:val="00EC7F79"/>
    <w:rsid w:val="00ED6FDE"/>
    <w:rsid w:val="00EE188D"/>
    <w:rsid w:val="00EE4787"/>
    <w:rsid w:val="00F00685"/>
    <w:rsid w:val="00F06D14"/>
    <w:rsid w:val="00F24C60"/>
    <w:rsid w:val="00F26263"/>
    <w:rsid w:val="00F270DF"/>
    <w:rsid w:val="00F31006"/>
    <w:rsid w:val="00F403AD"/>
    <w:rsid w:val="00F414F6"/>
    <w:rsid w:val="00F42000"/>
    <w:rsid w:val="00F46376"/>
    <w:rsid w:val="00F46F9B"/>
    <w:rsid w:val="00F57A40"/>
    <w:rsid w:val="00F6609C"/>
    <w:rsid w:val="00F75B21"/>
    <w:rsid w:val="00F80FA2"/>
    <w:rsid w:val="00F85518"/>
    <w:rsid w:val="00FA0FB4"/>
    <w:rsid w:val="00FA66A1"/>
    <w:rsid w:val="00FD409C"/>
    <w:rsid w:val="00FD618F"/>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
      <w:bodyDiv w:val="1"/>
      <w:marLeft w:val="0"/>
      <w:marRight w:val="0"/>
      <w:marTop w:val="0"/>
      <w:marBottom w:val="0"/>
      <w:divBdr>
        <w:top w:val="none" w:sz="0" w:space="0" w:color="auto"/>
        <w:left w:val="none" w:sz="0" w:space="0" w:color="auto"/>
        <w:bottom w:val="none" w:sz="0" w:space="0" w:color="auto"/>
        <w:right w:val="none" w:sz="0" w:space="0" w:color="auto"/>
      </w:divBdr>
    </w:div>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375855466">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809640023">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12975572">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vincentwaukcnty.org" TargetMode="External"/><Relationship Id="rId13" Type="http://schemas.openxmlformats.org/officeDocument/2006/relationships/hyperlink" Target="mailto:bpranger@svdpwaukesha.com" TargetMode="External"/><Relationship Id="rId18" Type="http://schemas.openxmlformats.org/officeDocument/2006/relationships/image" Target="media/image3.jpeg"/><Relationship Id="rId26" Type="http://schemas.openxmlformats.org/officeDocument/2006/relationships/hyperlink" Target="mailto:pegfahl@gmail.com" TargetMode="External"/><Relationship Id="rId3" Type="http://schemas.openxmlformats.org/officeDocument/2006/relationships/styles" Target="styles.xml"/><Relationship Id="rId21" Type="http://schemas.openxmlformats.org/officeDocument/2006/relationships/hyperlink" Target="mailto:jerdmann@svdpwaukesha.com" TargetMode="External"/><Relationship Id="rId7" Type="http://schemas.openxmlformats.org/officeDocument/2006/relationships/endnotes" Target="endnotes.xml"/><Relationship Id="rId12" Type="http://schemas.openxmlformats.org/officeDocument/2006/relationships/hyperlink" Target="mailto:bpranger@svdpwaukesha.com" TargetMode="External"/><Relationship Id="rId17" Type="http://schemas.openxmlformats.org/officeDocument/2006/relationships/hyperlink" Target="https://signup.com/go/JintuVq" TargetMode="External"/><Relationship Id="rId25" Type="http://schemas.openxmlformats.org/officeDocument/2006/relationships/hyperlink" Target="mailto:phudson@svdpusa.org%20"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fahl@gmail.com" TargetMode="External"/><Relationship Id="rId24" Type="http://schemas.openxmlformats.org/officeDocument/2006/relationships/hyperlink" Target="https://hawspets.org/safe-kee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mcintyre@svdpwaukesha.com" TargetMode="External"/><Relationship Id="rId23" Type="http://schemas.openxmlformats.org/officeDocument/2006/relationships/hyperlink" Target="mailto:aslade@svdpwaukesha.com" TargetMode="External"/><Relationship Id="rId28" Type="http://schemas.openxmlformats.org/officeDocument/2006/relationships/hyperlink" Target="mailto:bpranger@svdpwaukesha.com" TargetMode="External"/><Relationship Id="rId10" Type="http://schemas.openxmlformats.org/officeDocument/2006/relationships/hyperlink" Target="http://www.stvincentwaukesha.org" TargetMode="External"/><Relationship Id="rId19" Type="http://schemas.openxmlformats.org/officeDocument/2006/relationships/hyperlink" Target="mailto:jlachapelle@svdpwaukesh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simon@foley.com" TargetMode="External"/><Relationship Id="rId22" Type="http://schemas.openxmlformats.org/officeDocument/2006/relationships/hyperlink" Target="mailto:cpapa@svdpwaukesha.com" TargetMode="External"/><Relationship Id="rId27" Type="http://schemas.openxmlformats.org/officeDocument/2006/relationships/hyperlink" Target="http://events.r20.constantcontact.com/register/event?llr=48t7gaqab&amp;oeidk=a07ejoeec5h49adf163&amp;condition=SO_OVERRID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40</cp:revision>
  <cp:lastPrinted>2023-02-28T22:28:00Z</cp:lastPrinted>
  <dcterms:created xsi:type="dcterms:W3CDTF">2023-02-23T16:37:00Z</dcterms:created>
  <dcterms:modified xsi:type="dcterms:W3CDTF">2023-03-24T18:41:00Z</dcterms:modified>
</cp:coreProperties>
</file>